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A24" w:rsidRPr="00E97A24" w:rsidRDefault="00E97A24" w:rsidP="007C3F1E">
      <w:pPr>
        <w:spacing w:line="240" w:lineRule="auto"/>
        <w:jc w:val="center"/>
        <w:rPr>
          <w:rFonts w:ascii="Times New Roman" w:hAnsi="Times New Roman" w:cs="Times New Roman"/>
        </w:rPr>
      </w:pPr>
      <w:r w:rsidRPr="00E97A24">
        <w:rPr>
          <w:rFonts w:ascii="Times New Roman" w:hAnsi="Times New Roman" w:cs="Times New Roman"/>
          <w:noProof/>
        </w:rPr>
        <w:drawing>
          <wp:inline distT="0" distB="0" distL="0" distR="0">
            <wp:extent cx="581025" cy="676275"/>
            <wp:effectExtent l="19050" t="0" r="9525" b="0"/>
            <wp:docPr id="1" name="Изображение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A24" w:rsidRPr="00E97A24" w:rsidRDefault="00E97A24" w:rsidP="007C3F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A24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E97A24" w:rsidRPr="00E97A24" w:rsidRDefault="00E97A24" w:rsidP="007C3F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A24">
        <w:rPr>
          <w:rFonts w:ascii="Times New Roman" w:hAnsi="Times New Roman" w:cs="Times New Roman"/>
          <w:b/>
          <w:sz w:val="24"/>
          <w:szCs w:val="24"/>
        </w:rPr>
        <w:t>КИРОВСКОГО ГОРОДСКОГО ПОСЕЛЕНИЯ</w:t>
      </w:r>
    </w:p>
    <w:p w:rsidR="00E97A24" w:rsidRPr="00E97A24" w:rsidRDefault="00E97A24" w:rsidP="007C3F1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A24">
        <w:rPr>
          <w:rFonts w:ascii="Times New Roman" w:hAnsi="Times New Roman" w:cs="Times New Roman"/>
          <w:sz w:val="24"/>
          <w:szCs w:val="24"/>
        </w:rPr>
        <w:t>КИРОВСКОГО МУНИЦИПАЛЬНОГО РАЙОНА ЛЕНИНГРАДСКОЙ ОБЛАСТИ</w:t>
      </w:r>
    </w:p>
    <w:p w:rsidR="00E97A24" w:rsidRPr="00E97A24" w:rsidRDefault="00E97A24" w:rsidP="007C3F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97A24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E97A24">
        <w:rPr>
          <w:rFonts w:ascii="Times New Roman" w:hAnsi="Times New Roman" w:cs="Times New Roman"/>
          <w:b/>
          <w:sz w:val="28"/>
          <w:szCs w:val="28"/>
        </w:rPr>
        <w:t xml:space="preserve"> Е Ш Е Н И Е </w:t>
      </w:r>
    </w:p>
    <w:p w:rsidR="00E97A24" w:rsidRPr="00E97A24" w:rsidRDefault="00E97A24" w:rsidP="007C3F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«26</w:t>
      </w:r>
      <w:r w:rsidRPr="00E97A24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>феврал</w:t>
      </w:r>
      <w:r w:rsidRPr="00E97A24">
        <w:rPr>
          <w:rFonts w:ascii="Times New Roman" w:hAnsi="Times New Roman" w:cs="Times New Roman"/>
          <w:b/>
          <w:sz w:val="28"/>
          <w:szCs w:val="28"/>
        </w:rPr>
        <w:t>я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E97A24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5C065B">
        <w:rPr>
          <w:rFonts w:ascii="Times New Roman" w:hAnsi="Times New Roman" w:cs="Times New Roman"/>
          <w:b/>
          <w:sz w:val="28"/>
          <w:szCs w:val="28"/>
        </w:rPr>
        <w:t>5</w:t>
      </w:r>
    </w:p>
    <w:p w:rsidR="00E97A24" w:rsidRPr="007C3F1E" w:rsidRDefault="00E97A24" w:rsidP="007C3F1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3F1E">
        <w:rPr>
          <w:rFonts w:ascii="Times New Roman" w:hAnsi="Times New Roman" w:cs="Times New Roman"/>
          <w:b/>
          <w:sz w:val="26"/>
          <w:szCs w:val="26"/>
        </w:rPr>
        <w:t>«Об утверждении порядка о списании объектов</w:t>
      </w:r>
    </w:p>
    <w:p w:rsidR="00E97A24" w:rsidRPr="007C3F1E" w:rsidRDefault="00E97A24" w:rsidP="007C3F1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3F1E">
        <w:rPr>
          <w:rFonts w:ascii="Times New Roman" w:hAnsi="Times New Roman" w:cs="Times New Roman"/>
          <w:b/>
          <w:sz w:val="26"/>
          <w:szCs w:val="26"/>
        </w:rPr>
        <w:t>незавершенного строительства или затрат, понесенных</w:t>
      </w:r>
    </w:p>
    <w:p w:rsidR="00E97A24" w:rsidRPr="007C3F1E" w:rsidRDefault="00E97A24" w:rsidP="007C3F1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3F1E">
        <w:rPr>
          <w:rFonts w:ascii="Times New Roman" w:hAnsi="Times New Roman" w:cs="Times New Roman"/>
          <w:b/>
          <w:sz w:val="26"/>
          <w:szCs w:val="26"/>
        </w:rPr>
        <w:t xml:space="preserve">на незавершенное строительство объектов </w:t>
      </w:r>
      <w:proofErr w:type="gramStart"/>
      <w:r w:rsidRPr="007C3F1E">
        <w:rPr>
          <w:rFonts w:ascii="Times New Roman" w:hAnsi="Times New Roman" w:cs="Times New Roman"/>
          <w:b/>
          <w:sz w:val="26"/>
          <w:szCs w:val="26"/>
        </w:rPr>
        <w:t>капитального</w:t>
      </w:r>
      <w:proofErr w:type="gramEnd"/>
    </w:p>
    <w:p w:rsidR="00A17ABD" w:rsidRPr="007C3F1E" w:rsidRDefault="00E97A24" w:rsidP="007C3F1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3F1E">
        <w:rPr>
          <w:rFonts w:ascii="Times New Roman" w:hAnsi="Times New Roman" w:cs="Times New Roman"/>
          <w:b/>
          <w:sz w:val="26"/>
          <w:szCs w:val="26"/>
        </w:rPr>
        <w:t>строительства муниципальной собственности, финансовое обеспечение которых осуществлялось за счет средств бюджета</w:t>
      </w:r>
      <w:r w:rsidR="00A17ABD" w:rsidRPr="007C3F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C3F1E">
        <w:rPr>
          <w:rFonts w:ascii="Times New Roman" w:hAnsi="Times New Roman" w:cs="Times New Roman"/>
          <w:b/>
          <w:sz w:val="26"/>
          <w:szCs w:val="26"/>
        </w:rPr>
        <w:t>Кировского городского</w:t>
      </w:r>
      <w:r w:rsidR="00A17ABD" w:rsidRPr="007C3F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C3F1E">
        <w:rPr>
          <w:rFonts w:ascii="Times New Roman" w:hAnsi="Times New Roman" w:cs="Times New Roman"/>
          <w:b/>
          <w:sz w:val="26"/>
          <w:szCs w:val="26"/>
        </w:rPr>
        <w:t xml:space="preserve"> поселения</w:t>
      </w:r>
    </w:p>
    <w:p w:rsidR="00E97A24" w:rsidRPr="007C3F1E" w:rsidRDefault="00E97A24" w:rsidP="007C3F1E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3F1E">
        <w:rPr>
          <w:rFonts w:ascii="Times New Roman" w:hAnsi="Times New Roman" w:cs="Times New Roman"/>
          <w:b/>
          <w:sz w:val="26"/>
          <w:szCs w:val="26"/>
        </w:rPr>
        <w:t xml:space="preserve"> Кировского муниципального района Ленинградской области»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A24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6 декабря 2011 года N 402-ФЗ "О бухгалтерском учете",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408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A1408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истерства финансов</w:t>
      </w:r>
      <w:r w:rsidRPr="00EA1408">
        <w:rPr>
          <w:rFonts w:ascii="Times New Roman" w:hAnsi="Times New Roman" w:cs="Times New Roman"/>
          <w:sz w:val="28"/>
          <w:szCs w:val="28"/>
        </w:rPr>
        <w:t xml:space="preserve"> Росси</w:t>
      </w:r>
      <w:r>
        <w:rPr>
          <w:rFonts w:ascii="Times New Roman" w:hAnsi="Times New Roman" w:cs="Times New Roman"/>
          <w:sz w:val="28"/>
          <w:szCs w:val="28"/>
        </w:rPr>
        <w:t>йской Федерации</w:t>
      </w:r>
      <w:r w:rsidRPr="00EA1408">
        <w:rPr>
          <w:rFonts w:ascii="Times New Roman" w:hAnsi="Times New Roman" w:cs="Times New Roman"/>
          <w:sz w:val="28"/>
          <w:szCs w:val="28"/>
        </w:rPr>
        <w:t xml:space="preserve"> от 30.08.2024 N 121н "Об утверждении федерального стандарта бухгалтерского учета государственных финансов "Единый план счетов бухгалтерского учета государственных финансов"</w:t>
      </w:r>
      <w:r w:rsidRPr="00E97A24">
        <w:rPr>
          <w:rFonts w:ascii="Times New Roman" w:hAnsi="Times New Roman" w:cs="Times New Roman"/>
          <w:sz w:val="28"/>
          <w:szCs w:val="28"/>
        </w:rPr>
        <w:t>, руководствуясь Федеральным законом от 6 октября 2003 года N 131-ФЗ "Об общих принципах организации местного самоуправления в</w:t>
      </w:r>
      <w:proofErr w:type="gramEnd"/>
      <w:r w:rsidRPr="00E97A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7A24">
        <w:rPr>
          <w:rFonts w:ascii="Times New Roman" w:hAnsi="Times New Roman" w:cs="Times New Roman"/>
          <w:sz w:val="28"/>
          <w:szCs w:val="28"/>
        </w:rPr>
        <w:t>Российской Федерации", Постановлением Правительства Российской Федерации от 7 сентября 2021 N 1517 "О принятии решений о списании объектов незавершенного строительства или затрат, понесенных на незавершенное строительство объектов капитального строительства федеральной собственности, финансовое обеспечение которых осуществлялось за счет средств федерального бюдже</w:t>
      </w:r>
      <w:r>
        <w:rPr>
          <w:rFonts w:ascii="Times New Roman" w:hAnsi="Times New Roman" w:cs="Times New Roman"/>
          <w:sz w:val="28"/>
          <w:szCs w:val="28"/>
        </w:rPr>
        <w:t>та",</w:t>
      </w:r>
      <w:r w:rsidRPr="00E97A24">
        <w:rPr>
          <w:rFonts w:ascii="Times New Roman" w:hAnsi="Times New Roman" w:cs="Times New Roman"/>
          <w:sz w:val="28"/>
          <w:szCs w:val="28"/>
        </w:rPr>
        <w:t xml:space="preserve"> Уставом </w:t>
      </w:r>
      <w:r>
        <w:rPr>
          <w:rFonts w:ascii="Times New Roman" w:hAnsi="Times New Roman" w:cs="Times New Roman"/>
          <w:sz w:val="28"/>
          <w:szCs w:val="28"/>
        </w:rPr>
        <w:t xml:space="preserve">Кировского городского поселения </w:t>
      </w:r>
      <w:r w:rsidRPr="00E97A24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области, в целях упорядочения процедуры проведения и документального оформления принятия решения по</w:t>
      </w:r>
      <w:proofErr w:type="gramEnd"/>
      <w:r w:rsidRPr="00E97A24">
        <w:rPr>
          <w:rFonts w:ascii="Times New Roman" w:hAnsi="Times New Roman" w:cs="Times New Roman"/>
          <w:sz w:val="28"/>
          <w:szCs w:val="28"/>
        </w:rPr>
        <w:t xml:space="preserve"> списанию объектов незавершенного строительства или затрат по объектам незавершенного строительства муниципальной собственности, финансовое обеспечение которых осуществлялось за счет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Кировского городского поселения</w:t>
      </w:r>
      <w:r w:rsidRPr="00E97A24">
        <w:rPr>
          <w:rFonts w:ascii="Times New Roman" w:hAnsi="Times New Roman" w:cs="Times New Roman"/>
          <w:sz w:val="28"/>
          <w:szCs w:val="28"/>
        </w:rPr>
        <w:t xml:space="preserve"> Кировского муниципального района Ленинградской области,</w:t>
      </w:r>
      <w:r w:rsidRPr="00E97A2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97A24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E97A24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Pr="00E97A24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Pr="00E97A24">
        <w:rPr>
          <w:rFonts w:ascii="Times New Roman" w:hAnsi="Times New Roman" w:cs="Times New Roman"/>
          <w:b/>
          <w:bCs/>
          <w:sz w:val="28"/>
          <w:szCs w:val="28"/>
        </w:rPr>
        <w:t xml:space="preserve"> и л</w:t>
      </w:r>
      <w:r w:rsidRPr="00E97A24">
        <w:rPr>
          <w:rFonts w:ascii="Times New Roman" w:hAnsi="Times New Roman" w:cs="Times New Roman"/>
          <w:sz w:val="28"/>
          <w:szCs w:val="28"/>
        </w:rPr>
        <w:t>: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1. Утвердить Порядок о списании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</w:t>
      </w:r>
      <w:r w:rsidRPr="00E97A24">
        <w:rPr>
          <w:rFonts w:ascii="Times New Roman" w:hAnsi="Times New Roman" w:cs="Times New Roman"/>
        </w:rPr>
        <w:t xml:space="preserve"> </w:t>
      </w:r>
      <w:r w:rsidRPr="00E97A24">
        <w:rPr>
          <w:rFonts w:ascii="Times New Roman" w:hAnsi="Times New Roman" w:cs="Times New Roman"/>
          <w:sz w:val="28"/>
          <w:szCs w:val="28"/>
        </w:rPr>
        <w:t xml:space="preserve">финансовое обеспечение которых осуществлялось за счет </w:t>
      </w:r>
      <w:proofErr w:type="gramStart"/>
      <w:r w:rsidRPr="00E97A24">
        <w:rPr>
          <w:rFonts w:ascii="Times New Roman" w:hAnsi="Times New Roman" w:cs="Times New Roman"/>
          <w:sz w:val="28"/>
          <w:szCs w:val="28"/>
        </w:rPr>
        <w:t>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Кировского городского поселения</w:t>
      </w:r>
      <w:r w:rsidRPr="00E97A24">
        <w:rPr>
          <w:rFonts w:ascii="Times New Roman" w:hAnsi="Times New Roman" w:cs="Times New Roman"/>
          <w:sz w:val="28"/>
          <w:szCs w:val="28"/>
        </w:rPr>
        <w:t xml:space="preserve"> Кировского муниципального района Ленинградской области</w:t>
      </w:r>
      <w:proofErr w:type="gramEnd"/>
      <w:r w:rsidRPr="00E97A24">
        <w:rPr>
          <w:rFonts w:ascii="Times New Roman" w:hAnsi="Times New Roman" w:cs="Times New Roman"/>
          <w:sz w:val="28"/>
          <w:szCs w:val="28"/>
        </w:rPr>
        <w:t xml:space="preserve"> согласно приложению настоящему решению. 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2.</w:t>
      </w:r>
      <w:bookmarkStart w:id="0" w:name="_Toc164233597"/>
      <w:bookmarkStart w:id="1" w:name="sub_707"/>
      <w:r w:rsidRPr="00E97A24">
        <w:rPr>
          <w:rFonts w:ascii="Times New Roman" w:hAnsi="Times New Roman" w:cs="Times New Roman"/>
          <w:sz w:val="28"/>
          <w:szCs w:val="28"/>
        </w:rPr>
        <w:t xml:space="preserve"> Муниципальным учреждениям </w:t>
      </w:r>
      <w:r>
        <w:rPr>
          <w:rFonts w:ascii="Times New Roman" w:hAnsi="Times New Roman" w:cs="Times New Roman"/>
          <w:sz w:val="28"/>
          <w:szCs w:val="28"/>
        </w:rPr>
        <w:t xml:space="preserve">Кировского городского поселения </w:t>
      </w:r>
      <w:r w:rsidRPr="00E97A24">
        <w:rPr>
          <w:rFonts w:ascii="Times New Roman" w:hAnsi="Times New Roman" w:cs="Times New Roman"/>
          <w:sz w:val="28"/>
          <w:szCs w:val="28"/>
        </w:rPr>
        <w:t xml:space="preserve">Кировского муниципального района Ленинградской области руководствоваться Порядком о списании объектов незавершенного строительства или затрат, понесенных на незавершенное строительство объектов капитального строительства </w:t>
      </w:r>
      <w:r w:rsidRPr="00E97A24"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собственности,</w:t>
      </w:r>
      <w:r w:rsidRPr="00E97A24">
        <w:rPr>
          <w:rFonts w:ascii="Times New Roman" w:hAnsi="Times New Roman" w:cs="Times New Roman"/>
        </w:rPr>
        <w:t xml:space="preserve"> </w:t>
      </w:r>
      <w:r w:rsidRPr="00E97A24">
        <w:rPr>
          <w:rFonts w:ascii="Times New Roman" w:hAnsi="Times New Roman" w:cs="Times New Roman"/>
          <w:sz w:val="28"/>
          <w:szCs w:val="28"/>
        </w:rPr>
        <w:t xml:space="preserve">финансовое обеспечение которых осуществлялось за счет </w:t>
      </w:r>
      <w:proofErr w:type="gramStart"/>
      <w:r w:rsidRPr="00E97A24">
        <w:rPr>
          <w:rFonts w:ascii="Times New Roman" w:hAnsi="Times New Roman" w:cs="Times New Roman"/>
          <w:sz w:val="28"/>
          <w:szCs w:val="28"/>
        </w:rPr>
        <w:t>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Кировского городского поселения</w:t>
      </w:r>
      <w:r w:rsidRPr="00E97A24">
        <w:rPr>
          <w:rFonts w:ascii="Times New Roman" w:hAnsi="Times New Roman" w:cs="Times New Roman"/>
          <w:sz w:val="28"/>
          <w:szCs w:val="28"/>
        </w:rPr>
        <w:t xml:space="preserve"> Кировского муниципального района Ленинградской области</w:t>
      </w:r>
      <w:proofErr w:type="gramEnd"/>
      <w:r w:rsidRPr="00E97A24">
        <w:rPr>
          <w:rFonts w:ascii="Times New Roman" w:hAnsi="Times New Roman" w:cs="Times New Roman"/>
          <w:sz w:val="28"/>
          <w:szCs w:val="28"/>
        </w:rPr>
        <w:t>.</w:t>
      </w:r>
    </w:p>
    <w:p w:rsidR="00694488" w:rsidRPr="006B0CBD" w:rsidRDefault="00694488" w:rsidP="00694488">
      <w:pPr>
        <w:pStyle w:val="a8"/>
        <w:ind w:left="0" w:firstLine="709"/>
        <w:jc w:val="both"/>
        <w:rPr>
          <w:szCs w:val="28"/>
        </w:rPr>
      </w:pPr>
      <w:r w:rsidRPr="00E97A24">
        <w:rPr>
          <w:szCs w:val="28"/>
        </w:rPr>
        <w:t xml:space="preserve">3. </w:t>
      </w:r>
      <w:r w:rsidRPr="006B0CBD">
        <w:rPr>
          <w:szCs w:val="28"/>
        </w:rPr>
        <w:t xml:space="preserve">Настоящее решение вступает в силу со дня его официального опубликования в газете «Неделя нашего города», подлежит размещению на официальном сайте Кировского городского поселения Кировского муниципального района Ленинградской области по адресу </w:t>
      </w:r>
      <w:proofErr w:type="spellStart"/>
      <w:r w:rsidRPr="006B0CBD">
        <w:rPr>
          <w:color w:val="0066FF"/>
          <w:szCs w:val="28"/>
        </w:rPr>
        <w:t>kirovsk</w:t>
      </w:r>
      <w:r w:rsidRPr="006B0CBD">
        <w:rPr>
          <w:color w:val="0066FF"/>
          <w:szCs w:val="28"/>
          <w:lang w:val="en-US"/>
        </w:rPr>
        <w:t>lenobl</w:t>
      </w:r>
      <w:proofErr w:type="spellEnd"/>
      <w:r w:rsidRPr="006B0CBD">
        <w:rPr>
          <w:color w:val="0066FF"/>
          <w:szCs w:val="28"/>
        </w:rPr>
        <w:t>.</w:t>
      </w:r>
      <w:proofErr w:type="spellStart"/>
      <w:r w:rsidRPr="006B0CBD">
        <w:rPr>
          <w:color w:val="0066FF"/>
          <w:szCs w:val="28"/>
        </w:rPr>
        <w:t>gosuslugi.ru</w:t>
      </w:r>
      <w:proofErr w:type="spellEnd"/>
      <w:r w:rsidRPr="006B0CBD">
        <w:rPr>
          <w:color w:val="0070C0"/>
          <w:szCs w:val="28"/>
        </w:rPr>
        <w:t>.</w:t>
      </w:r>
      <w:r w:rsidRPr="006B0CBD">
        <w:rPr>
          <w:szCs w:val="28"/>
        </w:rPr>
        <w:t xml:space="preserve"> и в сетевом издании «Неделя нашего </w:t>
      </w:r>
      <w:proofErr w:type="spellStart"/>
      <w:r w:rsidRPr="006B0CBD">
        <w:rPr>
          <w:szCs w:val="28"/>
        </w:rPr>
        <w:t>города+</w:t>
      </w:r>
      <w:proofErr w:type="spellEnd"/>
      <w:r w:rsidRPr="006B0CBD">
        <w:rPr>
          <w:szCs w:val="28"/>
        </w:rPr>
        <w:t xml:space="preserve">» по адресу </w:t>
      </w:r>
      <w:r w:rsidRPr="006B0CBD">
        <w:rPr>
          <w:color w:val="0066FF"/>
          <w:szCs w:val="28"/>
        </w:rPr>
        <w:t>https://nngplus.ru/.</w:t>
      </w:r>
    </w:p>
    <w:p w:rsidR="00694488" w:rsidRDefault="00694488" w:rsidP="00694488">
      <w:pPr>
        <w:pStyle w:val="a8"/>
        <w:ind w:left="0" w:firstLine="851"/>
        <w:jc w:val="both"/>
      </w:pPr>
      <w:r>
        <w:t>.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bookmarkEnd w:id="0"/>
    <w:bookmarkEnd w:id="1"/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Pr="00E97A2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97A2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97A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 А. Литвинов</w:t>
      </w:r>
      <w:r w:rsidRPr="00E97A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7A24">
        <w:rPr>
          <w:rFonts w:ascii="Times New Roman" w:hAnsi="Times New Roman" w:cs="Times New Roman"/>
          <w:sz w:val="20"/>
          <w:szCs w:val="20"/>
        </w:rPr>
        <w:t xml:space="preserve">Разослано: в дело, </w:t>
      </w:r>
      <w:r>
        <w:rPr>
          <w:rFonts w:ascii="Times New Roman" w:hAnsi="Times New Roman" w:cs="Times New Roman"/>
          <w:sz w:val="20"/>
          <w:szCs w:val="20"/>
        </w:rPr>
        <w:t xml:space="preserve">Фин. Упр., Бухгалтерия </w:t>
      </w:r>
      <w:r w:rsidRPr="00E97A24">
        <w:rPr>
          <w:rFonts w:ascii="Times New Roman" w:hAnsi="Times New Roman" w:cs="Times New Roman"/>
          <w:sz w:val="20"/>
          <w:szCs w:val="20"/>
        </w:rPr>
        <w:t>МКУ</w:t>
      </w:r>
      <w:r>
        <w:rPr>
          <w:rFonts w:ascii="Times New Roman" w:hAnsi="Times New Roman" w:cs="Times New Roman"/>
          <w:sz w:val="20"/>
          <w:szCs w:val="20"/>
        </w:rPr>
        <w:t>, имущественный отдел</w:t>
      </w:r>
      <w:r w:rsidRPr="00E97A2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94488" w:rsidRDefault="00694488" w:rsidP="00694488">
      <w:pPr>
        <w:pStyle w:val="a7"/>
        <w:jc w:val="right"/>
        <w:rPr>
          <w:b/>
          <w:sz w:val="28"/>
          <w:szCs w:val="28"/>
        </w:rPr>
        <w:sectPr w:rsidR="00694488" w:rsidSect="00A17ABD">
          <w:pgSz w:w="11906" w:h="16838"/>
          <w:pgMar w:top="851" w:right="707" w:bottom="851" w:left="1134" w:header="709" w:footer="709" w:gutter="0"/>
          <w:cols w:space="708"/>
          <w:docGrid w:linePitch="381"/>
        </w:sectPr>
      </w:pPr>
    </w:p>
    <w:p w:rsidR="00694488" w:rsidRPr="00FE0929" w:rsidRDefault="00694488" w:rsidP="00694488">
      <w:pPr>
        <w:pStyle w:val="a7"/>
        <w:jc w:val="right"/>
        <w:rPr>
          <w:b/>
          <w:sz w:val="28"/>
          <w:szCs w:val="28"/>
        </w:rPr>
      </w:pPr>
      <w:r w:rsidRPr="00FE0929">
        <w:rPr>
          <w:b/>
          <w:sz w:val="28"/>
          <w:szCs w:val="28"/>
        </w:rPr>
        <w:lastRenderedPageBreak/>
        <w:t>Приложение</w:t>
      </w:r>
    </w:p>
    <w:p w:rsidR="00694488" w:rsidRPr="00FE0929" w:rsidRDefault="00694488" w:rsidP="00694488">
      <w:pPr>
        <w:pStyle w:val="a7"/>
        <w:jc w:val="right"/>
      </w:pPr>
      <w:r w:rsidRPr="00FE0929">
        <w:t>к решению совета депутатов</w:t>
      </w:r>
    </w:p>
    <w:p w:rsidR="00694488" w:rsidRPr="00FE0929" w:rsidRDefault="00694488" w:rsidP="00694488">
      <w:pPr>
        <w:pStyle w:val="a7"/>
        <w:jc w:val="right"/>
      </w:pPr>
      <w:r w:rsidRPr="00FE0929">
        <w:t>Кировского городского поселения</w:t>
      </w:r>
    </w:p>
    <w:p w:rsidR="00694488" w:rsidRPr="00FE0929" w:rsidRDefault="00694488" w:rsidP="00694488">
      <w:pPr>
        <w:pStyle w:val="a7"/>
        <w:jc w:val="right"/>
      </w:pPr>
      <w:r w:rsidRPr="00FE0929">
        <w:t>Кировского муниципального района</w:t>
      </w:r>
    </w:p>
    <w:p w:rsidR="00694488" w:rsidRPr="00FE0929" w:rsidRDefault="00694488" w:rsidP="00694488">
      <w:pPr>
        <w:pStyle w:val="a7"/>
        <w:jc w:val="right"/>
      </w:pPr>
      <w:r w:rsidRPr="00FE0929">
        <w:rPr>
          <w:smallCaps/>
        </w:rPr>
        <w:t>Л</w:t>
      </w:r>
      <w:r w:rsidRPr="00FE0929">
        <w:t>енинградской области</w:t>
      </w:r>
    </w:p>
    <w:p w:rsidR="00694488" w:rsidRPr="00FE0929" w:rsidRDefault="00694488" w:rsidP="00694488">
      <w:pPr>
        <w:pStyle w:val="a7"/>
        <w:spacing w:after="240"/>
        <w:jc w:val="right"/>
      </w:pPr>
      <w:r w:rsidRPr="00FE0929">
        <w:t xml:space="preserve">от «26» февраля 2026 года № </w:t>
      </w:r>
      <w:r w:rsidR="00E653B3">
        <w:t>5</w:t>
      </w:r>
    </w:p>
    <w:p w:rsidR="00694488" w:rsidRPr="00FE0929" w:rsidRDefault="00694488" w:rsidP="00694488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E0929">
        <w:rPr>
          <w:rFonts w:ascii="Times New Roman" w:hAnsi="Times New Roman" w:cs="Times New Roman"/>
          <w:b/>
          <w:sz w:val="26"/>
          <w:szCs w:val="26"/>
        </w:rPr>
        <w:t xml:space="preserve">Порядок о списании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</w:t>
      </w:r>
      <w:proofErr w:type="gramStart"/>
      <w:r w:rsidRPr="00FE0929">
        <w:rPr>
          <w:rFonts w:ascii="Times New Roman" w:hAnsi="Times New Roman" w:cs="Times New Roman"/>
          <w:b/>
          <w:sz w:val="26"/>
          <w:szCs w:val="26"/>
        </w:rPr>
        <w:t>средств бюджета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E0929">
        <w:rPr>
          <w:rFonts w:ascii="Times New Roman" w:hAnsi="Times New Roman" w:cs="Times New Roman"/>
          <w:b/>
          <w:sz w:val="26"/>
          <w:szCs w:val="26"/>
        </w:rPr>
        <w:t>Кировского городского поселения Кировского муниципального района Ленинградской области</w:t>
      </w:r>
      <w:proofErr w:type="gramEnd"/>
    </w:p>
    <w:p w:rsidR="00694488" w:rsidRPr="00FE0929" w:rsidRDefault="00694488" w:rsidP="00694488">
      <w:pPr>
        <w:spacing w:before="360" w:after="3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929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1.1.</w:t>
      </w:r>
      <w:r w:rsidRPr="00E97A2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97A24">
        <w:rPr>
          <w:rFonts w:ascii="Times New Roman" w:hAnsi="Times New Roman" w:cs="Times New Roman"/>
          <w:sz w:val="28"/>
          <w:szCs w:val="28"/>
        </w:rPr>
        <w:t xml:space="preserve">Настоящий Порядок о списании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</w:t>
      </w:r>
      <w:bookmarkStart w:id="2" w:name="_Hlk153550933"/>
      <w:r w:rsidRPr="00E97A24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Кировского городского поселения </w:t>
      </w:r>
      <w:r w:rsidRPr="00E97A24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bookmarkEnd w:id="2"/>
      <w:r w:rsidRPr="00E97A24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A17ABD">
        <w:rPr>
          <w:rFonts w:ascii="Times New Roman" w:hAnsi="Times New Roman" w:cs="Times New Roman"/>
          <w:bCs/>
          <w:sz w:val="28"/>
          <w:szCs w:val="28"/>
        </w:rPr>
        <w:t>Порядок</w:t>
      </w:r>
      <w:r w:rsidRPr="00A17ABD">
        <w:rPr>
          <w:rFonts w:ascii="Times New Roman" w:hAnsi="Times New Roman" w:cs="Times New Roman"/>
          <w:sz w:val="28"/>
          <w:szCs w:val="28"/>
        </w:rPr>
        <w:t>)</w:t>
      </w:r>
      <w:r w:rsidRPr="00E97A24">
        <w:rPr>
          <w:rFonts w:ascii="Times New Roman" w:hAnsi="Times New Roman" w:cs="Times New Roman"/>
          <w:sz w:val="28"/>
          <w:szCs w:val="28"/>
        </w:rPr>
        <w:t xml:space="preserve">  разработан в целях установления единой процедуры, необходимой для принятия решений о списании объектов незавершенного строительства или затрат, понесенных на незавершенное строительство объектов капитального строительства</w:t>
      </w:r>
      <w:proofErr w:type="gramEnd"/>
      <w:r w:rsidRPr="00E97A24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собственности, финансовое обеспечение которых осуществлялось за счет </w:t>
      </w:r>
      <w:proofErr w:type="gramStart"/>
      <w:r w:rsidRPr="00E97A24">
        <w:rPr>
          <w:rFonts w:ascii="Times New Roman" w:hAnsi="Times New Roman" w:cs="Times New Roman"/>
          <w:sz w:val="28"/>
          <w:szCs w:val="28"/>
        </w:rPr>
        <w:t xml:space="preserve">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Кировского городского поселения </w:t>
      </w:r>
      <w:r w:rsidRPr="00E97A24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proofErr w:type="gramEnd"/>
      <w:r w:rsidRPr="00E97A24">
        <w:rPr>
          <w:rFonts w:ascii="Times New Roman" w:hAnsi="Times New Roman" w:cs="Times New Roman"/>
          <w:sz w:val="28"/>
          <w:szCs w:val="28"/>
        </w:rPr>
        <w:t>.</w:t>
      </w:r>
    </w:p>
    <w:p w:rsidR="00694488" w:rsidRPr="00E97A24" w:rsidRDefault="00694488" w:rsidP="00694488">
      <w:pPr>
        <w:pStyle w:val="a7"/>
        <w:ind w:firstLine="709"/>
        <w:jc w:val="both"/>
        <w:rPr>
          <w:sz w:val="28"/>
          <w:szCs w:val="28"/>
        </w:rPr>
      </w:pPr>
      <w:r w:rsidRPr="00E97A24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proofErr w:type="gramStart"/>
      <w:r w:rsidRPr="00E97A24">
        <w:rPr>
          <w:sz w:val="28"/>
          <w:szCs w:val="28"/>
        </w:rPr>
        <w:t xml:space="preserve">Под затратами, понесенными на незавершенное строительство объектов капитального строительства муниципальной собственности в Порядке понимаются фактические затраты муниципальных учреждений на строительство (реконструкцию, в том числе с элементами реставрации, техническое перевооружение) объектов капитального строительства, монтажные, пусконаладочные и иные неразрывно связанные со строящимися объектами работы, иные расходы из состава затрат, предусмотренных сметными стоимостями строительства.  </w:t>
      </w:r>
      <w:proofErr w:type="gramEnd"/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 xml:space="preserve">1.3. Под объектом незавершенного строительства в Порядке понимается имущество, созданное при реализации адресной инвестиционной программы, финансовое обеспечение которой осуществлялось за счет бюджетных инвестиций. </w:t>
      </w:r>
    </w:p>
    <w:p w:rsidR="00694488" w:rsidRPr="00E97A24" w:rsidRDefault="00694488" w:rsidP="006944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1.4. Решение о списании объектов незавершенного строительства принимается в отношении объектов, не являющихся предметом действующих договоров строительного подряда, отвечающих одному из следующих требований: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а) строительство объекта прекращено более 5 лет назад;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 xml:space="preserve">б) возведенные строительные конструкции и элементы конструкций в результате длительного перерыва в строительстве частично или полностью разрушены и непригодны для дальнейшего использования по целевому </w:t>
      </w:r>
      <w:r w:rsidRPr="00E97A24">
        <w:rPr>
          <w:rFonts w:ascii="Times New Roman" w:hAnsi="Times New Roman" w:cs="Times New Roman"/>
          <w:sz w:val="28"/>
          <w:szCs w:val="28"/>
        </w:rPr>
        <w:lastRenderedPageBreak/>
        <w:t>назначению вследствие полной или частичной утраты потребительских свойств, в том числе физического, морального износа;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в) отсутствие оснований для приватизации объекта незавершенного строительства, предусмотренных законодательством Российской Федерации о приватизации.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1.5. Решение о списании произведенных затрат принимается при наличии хотя бы одного из следующих оснований: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а) вложения произведены в проектные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A24">
        <w:rPr>
          <w:rFonts w:ascii="Times New Roman" w:hAnsi="Times New Roman" w:cs="Times New Roman"/>
          <w:sz w:val="28"/>
          <w:szCs w:val="28"/>
        </w:rPr>
        <w:t>(или) изыскательские работы, по результатам которых проектная документация не утверждена или утверждена более 5 лет назад, но не включена в реестр типовой проектной документации;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A24">
        <w:rPr>
          <w:rFonts w:ascii="Times New Roman" w:hAnsi="Times New Roman" w:cs="Times New Roman"/>
          <w:sz w:val="28"/>
          <w:szCs w:val="28"/>
        </w:rPr>
        <w:t>б) проектная документация объекта не соответствует установленным требованиям в связи с изменениями нормативно-правовой базы, регулирующей требования к проектной (</w:t>
      </w:r>
      <w:proofErr w:type="spellStart"/>
      <w:r w:rsidRPr="00E97A24">
        <w:rPr>
          <w:rFonts w:ascii="Times New Roman" w:hAnsi="Times New Roman" w:cs="Times New Roman"/>
          <w:sz w:val="28"/>
          <w:szCs w:val="28"/>
        </w:rPr>
        <w:t>предпроектной</w:t>
      </w:r>
      <w:proofErr w:type="spellEnd"/>
      <w:r w:rsidRPr="00E97A24">
        <w:rPr>
          <w:rFonts w:ascii="Times New Roman" w:hAnsi="Times New Roman" w:cs="Times New Roman"/>
          <w:sz w:val="28"/>
          <w:szCs w:val="28"/>
        </w:rPr>
        <w:t>) документации, или не признана экономически эффективной проектной документацией повторного использования;</w:t>
      </w:r>
      <w:proofErr w:type="gramEnd"/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в) отсутствие оснований для государственной регистрации прав на объекты незавершенного строительства, в отношении которых произведены затраты.</w:t>
      </w:r>
    </w:p>
    <w:p w:rsidR="00694488" w:rsidRPr="00FE0929" w:rsidRDefault="00694488" w:rsidP="00694488">
      <w:pPr>
        <w:spacing w:before="360" w:after="3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929">
        <w:rPr>
          <w:rFonts w:ascii="Times New Roman" w:hAnsi="Times New Roman" w:cs="Times New Roman"/>
          <w:b/>
          <w:sz w:val="28"/>
          <w:szCs w:val="28"/>
        </w:rPr>
        <w:t>II. Порядок рассмотрения документов по списанию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E97A24">
        <w:rPr>
          <w:rFonts w:ascii="Times New Roman" w:hAnsi="Times New Roman" w:cs="Times New Roman"/>
          <w:sz w:val="28"/>
          <w:szCs w:val="28"/>
        </w:rPr>
        <w:t xml:space="preserve">В целях осуществления списания объектов или затрат по объектам незавершенного строительства муниципальные учреждения </w:t>
      </w:r>
      <w:r>
        <w:rPr>
          <w:rFonts w:ascii="Times New Roman" w:hAnsi="Times New Roman" w:cs="Times New Roman"/>
          <w:sz w:val="28"/>
          <w:szCs w:val="28"/>
        </w:rPr>
        <w:t xml:space="preserve">Кировского городского поселения </w:t>
      </w:r>
      <w:r w:rsidRPr="00E97A24">
        <w:rPr>
          <w:rFonts w:ascii="Times New Roman" w:hAnsi="Times New Roman" w:cs="Times New Roman"/>
          <w:sz w:val="28"/>
          <w:szCs w:val="28"/>
        </w:rPr>
        <w:t xml:space="preserve">Кировского муниципального района Ленинградской области, на балансе которых находятся объекты незавершенного строительства или затраты, по объектам незавершенного строительства (далее - </w:t>
      </w:r>
      <w:r w:rsidRPr="003E7719">
        <w:rPr>
          <w:rFonts w:ascii="Times New Roman" w:hAnsi="Times New Roman" w:cs="Times New Roman"/>
          <w:bCs/>
          <w:sz w:val="28"/>
          <w:szCs w:val="28"/>
        </w:rPr>
        <w:t>Балансодержатель</w:t>
      </w:r>
      <w:r w:rsidRPr="003E7719">
        <w:rPr>
          <w:rFonts w:ascii="Times New Roman" w:hAnsi="Times New Roman" w:cs="Times New Roman"/>
          <w:sz w:val="28"/>
          <w:szCs w:val="28"/>
        </w:rPr>
        <w:t>)</w:t>
      </w:r>
      <w:r w:rsidRPr="00E97A24">
        <w:rPr>
          <w:rFonts w:ascii="Times New Roman" w:hAnsi="Times New Roman" w:cs="Times New Roman"/>
          <w:sz w:val="28"/>
          <w:szCs w:val="28"/>
        </w:rPr>
        <w:t>, создают</w:t>
      </w:r>
      <w:r>
        <w:rPr>
          <w:rFonts w:ascii="Times New Roman" w:hAnsi="Times New Roman" w:cs="Times New Roman"/>
          <w:sz w:val="28"/>
          <w:szCs w:val="28"/>
        </w:rPr>
        <w:t xml:space="preserve"> комиссию</w:t>
      </w:r>
      <w:r w:rsidRPr="003E7719">
        <w:rPr>
          <w:rFonts w:ascii="Times New Roman" w:hAnsi="Times New Roman" w:cs="Times New Roman"/>
          <w:sz w:val="28"/>
          <w:szCs w:val="28"/>
        </w:rPr>
        <w:t xml:space="preserve"> </w:t>
      </w:r>
      <w:r w:rsidRPr="00E97A24">
        <w:rPr>
          <w:rFonts w:ascii="Times New Roman" w:hAnsi="Times New Roman" w:cs="Times New Roman"/>
          <w:sz w:val="28"/>
          <w:szCs w:val="28"/>
        </w:rPr>
        <w:t>по вопросам списания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</w:t>
      </w:r>
      <w:proofErr w:type="gramEnd"/>
      <w:r w:rsidRPr="00E97A24">
        <w:rPr>
          <w:rFonts w:ascii="Times New Roman" w:hAnsi="Times New Roman" w:cs="Times New Roman"/>
          <w:sz w:val="28"/>
          <w:szCs w:val="28"/>
        </w:rPr>
        <w:t xml:space="preserve"> счет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Кировского городского поселения </w:t>
      </w:r>
      <w:r w:rsidRPr="00E97A24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-</w:t>
      </w:r>
      <w:r w:rsidRPr="00E97A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97A24">
        <w:rPr>
          <w:rFonts w:ascii="Times New Roman" w:hAnsi="Times New Roman" w:cs="Times New Roman"/>
          <w:sz w:val="28"/>
          <w:szCs w:val="28"/>
        </w:rPr>
        <w:t>нвентаризационн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E97A24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я)</w:t>
      </w:r>
      <w:r w:rsidRPr="00E97A24">
        <w:rPr>
          <w:rFonts w:ascii="Times New Roman" w:hAnsi="Times New Roman" w:cs="Times New Roman"/>
          <w:sz w:val="28"/>
          <w:szCs w:val="28"/>
        </w:rPr>
        <w:t>,</w:t>
      </w:r>
      <w:r w:rsidRPr="003E7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 которой утверждается главой администрации в форме постановления.</w:t>
      </w:r>
      <w:r w:rsidRPr="00E97A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Инвентаризационная комиссия</w:t>
      </w:r>
      <w:r w:rsidRPr="00E97A24">
        <w:rPr>
          <w:rFonts w:ascii="Times New Roman" w:hAnsi="Times New Roman" w:cs="Times New Roman"/>
          <w:sz w:val="28"/>
          <w:szCs w:val="28"/>
        </w:rPr>
        <w:t xml:space="preserve"> наделяется следующими полномочиями:</w:t>
      </w:r>
    </w:p>
    <w:p w:rsidR="00694488" w:rsidRDefault="00694488" w:rsidP="00694488">
      <w:pPr>
        <w:pStyle w:val="a8"/>
        <w:numPr>
          <w:ilvl w:val="0"/>
          <w:numId w:val="3"/>
        </w:numPr>
        <w:jc w:val="both"/>
        <w:rPr>
          <w:szCs w:val="28"/>
        </w:rPr>
      </w:pPr>
      <w:r w:rsidRPr="00FE0929">
        <w:rPr>
          <w:szCs w:val="28"/>
        </w:rPr>
        <w:t>осмотр объекта</w:t>
      </w:r>
      <w:r>
        <w:rPr>
          <w:szCs w:val="28"/>
        </w:rPr>
        <w:t>;</w:t>
      </w:r>
    </w:p>
    <w:p w:rsidR="00694488" w:rsidRPr="00FE0929" w:rsidRDefault="00694488" w:rsidP="00694488">
      <w:pPr>
        <w:pStyle w:val="a8"/>
        <w:numPr>
          <w:ilvl w:val="0"/>
          <w:numId w:val="3"/>
        </w:numPr>
        <w:jc w:val="both"/>
        <w:rPr>
          <w:szCs w:val="28"/>
        </w:rPr>
      </w:pPr>
      <w:r>
        <w:rPr>
          <w:szCs w:val="28"/>
        </w:rPr>
        <w:t>составление акта осмотра объекта</w:t>
      </w:r>
      <w:r w:rsidRPr="00FE0929">
        <w:rPr>
          <w:szCs w:val="28"/>
        </w:rPr>
        <w:t>;</w:t>
      </w:r>
    </w:p>
    <w:p w:rsidR="00694488" w:rsidRPr="00FE0929" w:rsidRDefault="00694488" w:rsidP="00694488">
      <w:pPr>
        <w:pStyle w:val="a8"/>
        <w:numPr>
          <w:ilvl w:val="0"/>
          <w:numId w:val="3"/>
        </w:numPr>
        <w:jc w:val="both"/>
        <w:rPr>
          <w:szCs w:val="28"/>
        </w:rPr>
      </w:pPr>
      <w:r w:rsidRPr="00FE0929">
        <w:rPr>
          <w:szCs w:val="28"/>
        </w:rPr>
        <w:t>проверка имеющейся документации по строящемуся объекту;</w:t>
      </w:r>
    </w:p>
    <w:p w:rsidR="00694488" w:rsidRPr="00FE0929" w:rsidRDefault="00694488" w:rsidP="00694488">
      <w:pPr>
        <w:pStyle w:val="a8"/>
        <w:numPr>
          <w:ilvl w:val="0"/>
          <w:numId w:val="3"/>
        </w:numPr>
        <w:jc w:val="both"/>
        <w:rPr>
          <w:szCs w:val="28"/>
        </w:rPr>
      </w:pPr>
      <w:r w:rsidRPr="00FE0929">
        <w:rPr>
          <w:szCs w:val="28"/>
        </w:rPr>
        <w:t xml:space="preserve">составление по результатам работы комиссии заключения </w:t>
      </w:r>
      <w:r>
        <w:rPr>
          <w:szCs w:val="28"/>
        </w:rPr>
        <w:t>о необходимости</w:t>
      </w:r>
      <w:r w:rsidRPr="00FE0929">
        <w:rPr>
          <w:szCs w:val="28"/>
        </w:rPr>
        <w:t xml:space="preserve"> списани</w:t>
      </w:r>
      <w:r>
        <w:rPr>
          <w:szCs w:val="28"/>
        </w:rPr>
        <w:t>я</w:t>
      </w:r>
      <w:r w:rsidRPr="00FE0929">
        <w:rPr>
          <w:szCs w:val="28"/>
        </w:rPr>
        <w:t xml:space="preserve"> объекта или затрат по объекту (объектам) незавершенного строительства;</w:t>
      </w:r>
    </w:p>
    <w:p w:rsidR="00694488" w:rsidRPr="00FE0929" w:rsidRDefault="00694488" w:rsidP="00694488">
      <w:pPr>
        <w:pStyle w:val="a8"/>
        <w:numPr>
          <w:ilvl w:val="0"/>
          <w:numId w:val="3"/>
        </w:numPr>
        <w:spacing w:after="240"/>
        <w:jc w:val="both"/>
        <w:rPr>
          <w:szCs w:val="28"/>
        </w:rPr>
      </w:pPr>
      <w:r w:rsidRPr="00FE0929">
        <w:rPr>
          <w:szCs w:val="28"/>
        </w:rPr>
        <w:t>подготовка всех необходимых документов и материалов.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2.2. Балансодержател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97A24">
        <w:rPr>
          <w:rFonts w:ascii="Times New Roman" w:hAnsi="Times New Roman" w:cs="Times New Roman"/>
          <w:sz w:val="28"/>
          <w:szCs w:val="28"/>
        </w:rPr>
        <w:t xml:space="preserve"> направля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97A24">
        <w:rPr>
          <w:rFonts w:ascii="Times New Roman" w:hAnsi="Times New Roman" w:cs="Times New Roman"/>
          <w:sz w:val="28"/>
          <w:szCs w:val="28"/>
        </w:rPr>
        <w:t xml:space="preserve">т с сопроводительным письмом в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Инвентаризационная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A24">
        <w:rPr>
          <w:rFonts w:ascii="Times New Roman" w:hAnsi="Times New Roman" w:cs="Times New Roman"/>
          <w:sz w:val="28"/>
          <w:szCs w:val="28"/>
        </w:rPr>
        <w:t xml:space="preserve">комиссию ходатайство с обоснованием предложений </w:t>
      </w:r>
      <w:r w:rsidRPr="00E97A24">
        <w:rPr>
          <w:rFonts w:ascii="Times New Roman" w:hAnsi="Times New Roman" w:cs="Times New Roman"/>
          <w:sz w:val="28"/>
          <w:szCs w:val="28"/>
        </w:rPr>
        <w:lastRenderedPageBreak/>
        <w:t>необходимости списания объекта или затрат и приложением следующих документов: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 xml:space="preserve">2.2.1. Характеристика затрат по объекту незавершенного строительства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97A24">
        <w:rPr>
          <w:rFonts w:ascii="Times New Roman" w:hAnsi="Times New Roman" w:cs="Times New Roman"/>
          <w:sz w:val="28"/>
          <w:szCs w:val="28"/>
        </w:rPr>
        <w:t>Приложение N 1 к Порядку);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97A24">
        <w:rPr>
          <w:rFonts w:ascii="Times New Roman" w:hAnsi="Times New Roman" w:cs="Times New Roman"/>
          <w:sz w:val="28"/>
          <w:szCs w:val="28"/>
        </w:rPr>
        <w:t xml:space="preserve">. Пояснительная записка (Приложение N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97A24">
        <w:rPr>
          <w:rFonts w:ascii="Times New Roman" w:hAnsi="Times New Roman" w:cs="Times New Roman"/>
          <w:sz w:val="28"/>
          <w:szCs w:val="28"/>
        </w:rPr>
        <w:t xml:space="preserve"> к Порядку).</w:t>
      </w:r>
    </w:p>
    <w:p w:rsidR="00694488" w:rsidRPr="00E97A24" w:rsidRDefault="00694488" w:rsidP="00694488">
      <w:pPr>
        <w:autoSpaceDE w:val="0"/>
        <w:autoSpaceDN w:val="0"/>
        <w:adjustRightInd w:val="0"/>
        <w:spacing w:before="360"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В пояснительной записке к ходатайству о списании объекта незавершенного строительства должны содержаться следующие сведения и документы</w:t>
      </w:r>
      <w:r>
        <w:rPr>
          <w:rFonts w:ascii="Times New Roman" w:hAnsi="Times New Roman" w:cs="Times New Roman"/>
          <w:sz w:val="28"/>
          <w:szCs w:val="28"/>
        </w:rPr>
        <w:t xml:space="preserve"> (при их наличии)</w:t>
      </w:r>
      <w:r w:rsidRPr="00E97A24">
        <w:rPr>
          <w:rFonts w:ascii="Times New Roman" w:hAnsi="Times New Roman" w:cs="Times New Roman"/>
          <w:sz w:val="28"/>
          <w:szCs w:val="28"/>
        </w:rPr>
        <w:t>:</w:t>
      </w:r>
    </w:p>
    <w:p w:rsidR="00694488" w:rsidRPr="00E97A24" w:rsidRDefault="00694488" w:rsidP="0069448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а) наименование объекта незавершенного строительства;</w:t>
      </w:r>
    </w:p>
    <w:p w:rsidR="00694488" w:rsidRPr="00E97A24" w:rsidRDefault="00694488" w:rsidP="0069448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б) инвентарный (учетный) номер объекта незавершенного строительства (при наличии);</w:t>
      </w:r>
    </w:p>
    <w:p w:rsidR="00694488" w:rsidRPr="00E97A24" w:rsidRDefault="00694488" w:rsidP="0069448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в) кадастровый номер объекта незавершенного строительства;</w:t>
      </w:r>
    </w:p>
    <w:p w:rsidR="00694488" w:rsidRPr="00E97A24" w:rsidRDefault="00694488" w:rsidP="0069448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г) год начала строительства объекта незавершенного строительства;</w:t>
      </w:r>
    </w:p>
    <w:p w:rsidR="00694488" w:rsidRPr="00E97A24" w:rsidRDefault="00694488" w:rsidP="0069448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7A2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E97A24">
        <w:rPr>
          <w:rFonts w:ascii="Times New Roman" w:hAnsi="Times New Roman" w:cs="Times New Roman"/>
          <w:sz w:val="28"/>
          <w:szCs w:val="28"/>
        </w:rPr>
        <w:t>) балансовая стоимость объекта незавершенного строительства на день принятия решения о списании объекта недвижимого имущества;</w:t>
      </w:r>
    </w:p>
    <w:p w:rsidR="00694488" w:rsidRPr="00E97A24" w:rsidRDefault="00694488" w:rsidP="0069448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е) кадастровая стоимость объекта незавершенного строительства;</w:t>
      </w:r>
    </w:p>
    <w:p w:rsidR="00694488" w:rsidRPr="00E97A24" w:rsidRDefault="00694488" w:rsidP="0069448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ж) выписка из Единого государственного реестра недвижимости об объекте недвижимости, выданная в отношении объекта незавершенного строительства.</w:t>
      </w:r>
    </w:p>
    <w:p w:rsidR="00694488" w:rsidRPr="00E97A24" w:rsidRDefault="00694488" w:rsidP="00694488">
      <w:pPr>
        <w:autoSpaceDE w:val="0"/>
        <w:autoSpaceDN w:val="0"/>
        <w:adjustRightInd w:val="0"/>
        <w:spacing w:before="36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В пояснительной записке к ходатайству о списании произведенных затрат должны содержаться следующие сведения и документы</w:t>
      </w:r>
      <w:r>
        <w:rPr>
          <w:rFonts w:ascii="Times New Roman" w:hAnsi="Times New Roman" w:cs="Times New Roman"/>
          <w:sz w:val="28"/>
          <w:szCs w:val="28"/>
        </w:rPr>
        <w:t xml:space="preserve"> (при их наличии)</w:t>
      </w:r>
      <w:r w:rsidRPr="00E97A24">
        <w:rPr>
          <w:rFonts w:ascii="Times New Roman" w:hAnsi="Times New Roman" w:cs="Times New Roman"/>
          <w:sz w:val="28"/>
          <w:szCs w:val="28"/>
        </w:rPr>
        <w:t>:</w:t>
      </w:r>
    </w:p>
    <w:p w:rsidR="00694488" w:rsidRPr="00E97A24" w:rsidRDefault="00694488" w:rsidP="0069448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а) наименование объекта, на создание которого произведены затраты;</w:t>
      </w:r>
    </w:p>
    <w:p w:rsidR="00694488" w:rsidRPr="00E97A24" w:rsidRDefault="00694488" w:rsidP="0069448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 xml:space="preserve">б) первичная учетная документация по учету работ в капитальном строительстве при наличии таких документов (акты о приемке выполненных </w:t>
      </w:r>
      <w:r w:rsidRPr="00E97A24">
        <w:rPr>
          <w:rFonts w:ascii="Times New Roman" w:hAnsi="Times New Roman" w:cs="Times New Roman"/>
          <w:color w:val="000000"/>
          <w:sz w:val="28"/>
          <w:szCs w:val="28"/>
        </w:rPr>
        <w:t xml:space="preserve">работ </w:t>
      </w:r>
      <w:hyperlink r:id="rId7" w:history="1">
        <w:r w:rsidRPr="00E97A24">
          <w:rPr>
            <w:rFonts w:ascii="Times New Roman" w:hAnsi="Times New Roman" w:cs="Times New Roman"/>
            <w:color w:val="000000"/>
            <w:sz w:val="28"/>
            <w:szCs w:val="28"/>
          </w:rPr>
          <w:t>(КС-2)</w:t>
        </w:r>
      </w:hyperlink>
      <w:r w:rsidRPr="00E97A24">
        <w:rPr>
          <w:rFonts w:ascii="Times New Roman" w:hAnsi="Times New Roman" w:cs="Times New Roman"/>
          <w:color w:val="000000"/>
          <w:sz w:val="28"/>
          <w:szCs w:val="28"/>
        </w:rPr>
        <w:t xml:space="preserve">, справки о стоимости выполненных работ и затрат </w:t>
      </w:r>
      <w:hyperlink r:id="rId8" w:history="1">
        <w:r w:rsidRPr="00E97A24">
          <w:rPr>
            <w:rFonts w:ascii="Times New Roman" w:hAnsi="Times New Roman" w:cs="Times New Roman"/>
            <w:color w:val="000000"/>
            <w:sz w:val="28"/>
            <w:szCs w:val="28"/>
          </w:rPr>
          <w:t>(КС-3)</w:t>
        </w:r>
      </w:hyperlink>
      <w:r w:rsidRPr="00E97A24">
        <w:rPr>
          <w:rFonts w:ascii="Times New Roman" w:hAnsi="Times New Roman" w:cs="Times New Roman"/>
          <w:color w:val="000000"/>
          <w:sz w:val="28"/>
          <w:szCs w:val="28"/>
        </w:rPr>
        <w:t xml:space="preserve">, акты приемки законченного строительством объекта приемочной комиссией </w:t>
      </w:r>
      <w:hyperlink r:id="rId9" w:history="1">
        <w:r w:rsidRPr="00E97A24">
          <w:rPr>
            <w:rFonts w:ascii="Times New Roman" w:hAnsi="Times New Roman" w:cs="Times New Roman"/>
            <w:color w:val="000000"/>
            <w:sz w:val="28"/>
            <w:szCs w:val="28"/>
          </w:rPr>
          <w:t>(КС-14)</w:t>
        </w:r>
      </w:hyperlink>
      <w:r w:rsidRPr="00E97A24">
        <w:rPr>
          <w:rFonts w:ascii="Times New Roman" w:hAnsi="Times New Roman" w:cs="Times New Roman"/>
          <w:color w:val="000000"/>
          <w:sz w:val="28"/>
          <w:szCs w:val="28"/>
        </w:rPr>
        <w:t xml:space="preserve">, товарные накладные по </w:t>
      </w:r>
      <w:hyperlink r:id="rId10" w:history="1">
        <w:r w:rsidRPr="00E97A24">
          <w:rPr>
            <w:rFonts w:ascii="Times New Roman" w:hAnsi="Times New Roman" w:cs="Times New Roman"/>
            <w:color w:val="000000"/>
            <w:sz w:val="28"/>
            <w:szCs w:val="28"/>
          </w:rPr>
          <w:t>форме N ТОРГ-12</w:t>
        </w:r>
      </w:hyperlink>
      <w:r w:rsidRPr="00E97A24">
        <w:rPr>
          <w:rFonts w:ascii="Times New Roman" w:hAnsi="Times New Roman" w:cs="Times New Roman"/>
          <w:color w:val="000000"/>
          <w:sz w:val="28"/>
          <w:szCs w:val="28"/>
        </w:rPr>
        <w:t>, иные документы);</w:t>
      </w:r>
    </w:p>
    <w:p w:rsidR="00694488" w:rsidRPr="00E97A24" w:rsidRDefault="00694488" w:rsidP="0069448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в) размер произведенных затрат;</w:t>
      </w:r>
    </w:p>
    <w:p w:rsidR="00694488" w:rsidRPr="00E97A24" w:rsidRDefault="00694488" w:rsidP="0069448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г) год начала осуществления произведенных затрат.</w:t>
      </w:r>
    </w:p>
    <w:p w:rsidR="00694488" w:rsidRPr="004C70F2" w:rsidRDefault="00694488" w:rsidP="00694488">
      <w:pPr>
        <w:spacing w:before="36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0F2">
        <w:rPr>
          <w:rFonts w:ascii="Times New Roman" w:hAnsi="Times New Roman" w:cs="Times New Roman"/>
          <w:b/>
          <w:sz w:val="28"/>
          <w:szCs w:val="28"/>
        </w:rPr>
        <w:t>III. Порядок принятия решения по списанию</w:t>
      </w:r>
    </w:p>
    <w:p w:rsidR="00694488" w:rsidRPr="00E97A24" w:rsidRDefault="00694488" w:rsidP="00694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Инвентаризационная к</w:t>
      </w:r>
      <w:r w:rsidRPr="00E97A24">
        <w:rPr>
          <w:rFonts w:ascii="Times New Roman" w:hAnsi="Times New Roman" w:cs="Times New Roman"/>
          <w:sz w:val="28"/>
          <w:szCs w:val="28"/>
        </w:rPr>
        <w:t xml:space="preserve">омиссия рассматривает представленные материалы и документы в срок, </w:t>
      </w:r>
      <w:r w:rsidRPr="00A17ABD">
        <w:rPr>
          <w:rFonts w:ascii="Times New Roman" w:hAnsi="Times New Roman" w:cs="Times New Roman"/>
          <w:sz w:val="28"/>
          <w:szCs w:val="28"/>
        </w:rPr>
        <w:t xml:space="preserve">не превышающий 30 </w:t>
      </w:r>
      <w:r w:rsidRPr="00E97A24">
        <w:rPr>
          <w:rFonts w:ascii="Times New Roman" w:hAnsi="Times New Roman" w:cs="Times New Roman"/>
          <w:sz w:val="28"/>
          <w:szCs w:val="28"/>
        </w:rPr>
        <w:t>(тридцать) календарных дней с момента поступления полного пакета документов, указанных в пункте 2.2 раздела II Порядка и  имеет право запрашивать дополнительные материалы и документы.</w:t>
      </w:r>
    </w:p>
    <w:p w:rsidR="00694488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lastRenderedPageBreak/>
        <w:t xml:space="preserve">3.2. По результатам рассмотрения материалов и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инвентаризационная </w:t>
      </w:r>
      <w:r w:rsidRPr="00E97A24">
        <w:rPr>
          <w:rFonts w:ascii="Times New Roman" w:hAnsi="Times New Roman" w:cs="Times New Roman"/>
          <w:sz w:val="28"/>
          <w:szCs w:val="28"/>
        </w:rPr>
        <w:t>комиссия принимает одно из следующих решений:</w:t>
      </w:r>
    </w:p>
    <w:p w:rsidR="00694488" w:rsidRPr="004C70F2" w:rsidRDefault="00694488" w:rsidP="00694488">
      <w:pPr>
        <w:pStyle w:val="a8"/>
        <w:numPr>
          <w:ilvl w:val="0"/>
          <w:numId w:val="4"/>
        </w:numPr>
        <w:spacing w:after="240"/>
        <w:jc w:val="both"/>
        <w:rPr>
          <w:szCs w:val="28"/>
        </w:rPr>
      </w:pPr>
      <w:r w:rsidRPr="004C70F2">
        <w:rPr>
          <w:szCs w:val="28"/>
        </w:rPr>
        <w:t>решение о списании объекта незавершенного строительства (положительное решение);</w:t>
      </w:r>
    </w:p>
    <w:p w:rsidR="00694488" w:rsidRPr="004C70F2" w:rsidRDefault="00694488" w:rsidP="00694488">
      <w:pPr>
        <w:pStyle w:val="a8"/>
        <w:numPr>
          <w:ilvl w:val="0"/>
          <w:numId w:val="4"/>
        </w:numPr>
        <w:spacing w:after="240"/>
        <w:jc w:val="both"/>
        <w:rPr>
          <w:szCs w:val="28"/>
        </w:rPr>
      </w:pPr>
      <w:r w:rsidRPr="004C70F2">
        <w:rPr>
          <w:szCs w:val="28"/>
        </w:rPr>
        <w:t>решение о списании затрат, понесенных на незавершенное строительство объектов капитального строительства муниципальной собственности (положительное решение);</w:t>
      </w:r>
    </w:p>
    <w:p w:rsidR="00694488" w:rsidRPr="004C70F2" w:rsidRDefault="00694488" w:rsidP="00694488">
      <w:pPr>
        <w:pStyle w:val="a8"/>
        <w:numPr>
          <w:ilvl w:val="0"/>
          <w:numId w:val="4"/>
        </w:numPr>
        <w:spacing w:after="240"/>
        <w:jc w:val="both"/>
        <w:rPr>
          <w:szCs w:val="28"/>
        </w:rPr>
      </w:pPr>
      <w:r w:rsidRPr="004C70F2">
        <w:rPr>
          <w:szCs w:val="28"/>
        </w:rPr>
        <w:t>решение об отказе в списании объекта или затрат.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3.3. Основанием для принятия решения об отказе в списании объекта или затрат является: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а) возможность восстановления и использования объекта, строительство которого не завершено;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б) непредставление документов, предусмотренных пунктом 2.2 раздела II Порядка;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>в) наличие предложений о дальнейшем использовании объектов незавершенного строительства или результатов произведенных затрат.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 xml:space="preserve">3.4. В случае отказа в списании затрат, комиссия по вопросам списания объектов незавершенного строительства или затрат в течение </w:t>
      </w:r>
      <w:r w:rsidRPr="00A17ABD">
        <w:rPr>
          <w:rFonts w:ascii="Times New Roman" w:hAnsi="Times New Roman" w:cs="Times New Roman"/>
          <w:sz w:val="28"/>
          <w:szCs w:val="28"/>
        </w:rPr>
        <w:t>14 (четырнадцати) рабочих дней</w:t>
      </w:r>
      <w:r w:rsidRPr="00E97A24">
        <w:rPr>
          <w:rFonts w:ascii="Times New Roman" w:hAnsi="Times New Roman" w:cs="Times New Roman"/>
          <w:sz w:val="28"/>
          <w:szCs w:val="28"/>
        </w:rPr>
        <w:t xml:space="preserve"> с момента принятия решения выдает свои рекомендации балансодержателю.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 xml:space="preserve">3.5. Решение </w:t>
      </w:r>
      <w:r>
        <w:rPr>
          <w:rFonts w:ascii="Times New Roman" w:hAnsi="Times New Roman" w:cs="Times New Roman"/>
          <w:sz w:val="28"/>
          <w:szCs w:val="28"/>
        </w:rPr>
        <w:t xml:space="preserve">инвентаризационной </w:t>
      </w:r>
      <w:r w:rsidRPr="00E97A24">
        <w:rPr>
          <w:rFonts w:ascii="Times New Roman" w:hAnsi="Times New Roman" w:cs="Times New Roman"/>
          <w:sz w:val="28"/>
          <w:szCs w:val="28"/>
        </w:rPr>
        <w:t xml:space="preserve">комиссии принимается большинством голосов присутствующих членов комиссии и в течение 5 (пяти) рабочих дней оформляется </w:t>
      </w:r>
      <w:r>
        <w:rPr>
          <w:rFonts w:ascii="Times New Roman" w:hAnsi="Times New Roman" w:cs="Times New Roman"/>
          <w:sz w:val="28"/>
          <w:szCs w:val="28"/>
        </w:rPr>
        <w:t>заключением (</w:t>
      </w:r>
      <w:r w:rsidRPr="00E97A24">
        <w:rPr>
          <w:rFonts w:ascii="Times New Roman" w:hAnsi="Times New Roman" w:cs="Times New Roman"/>
          <w:sz w:val="28"/>
          <w:szCs w:val="28"/>
        </w:rPr>
        <w:t>протоколом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97A24">
        <w:rPr>
          <w:rFonts w:ascii="Times New Roman" w:hAnsi="Times New Roman" w:cs="Times New Roman"/>
          <w:sz w:val="28"/>
          <w:szCs w:val="28"/>
        </w:rPr>
        <w:t>, который подписывается в 1-м экземпляре председателем и членами данной комиссии</w:t>
      </w:r>
      <w:r>
        <w:rPr>
          <w:rFonts w:ascii="Times New Roman" w:hAnsi="Times New Roman" w:cs="Times New Roman"/>
          <w:sz w:val="28"/>
          <w:szCs w:val="28"/>
        </w:rPr>
        <w:t>, присутствующими на заседании.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 xml:space="preserve">3.6. Решение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инвентаризационной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A24">
        <w:rPr>
          <w:rFonts w:ascii="Times New Roman" w:hAnsi="Times New Roman" w:cs="Times New Roman"/>
          <w:sz w:val="28"/>
          <w:szCs w:val="28"/>
        </w:rPr>
        <w:t>комиссия носит рекомендательный характер.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 xml:space="preserve">3.7. </w:t>
      </w:r>
      <w:r>
        <w:rPr>
          <w:rFonts w:ascii="Times New Roman" w:hAnsi="Times New Roman" w:cs="Times New Roman"/>
          <w:sz w:val="28"/>
          <w:szCs w:val="28"/>
        </w:rPr>
        <w:t>Заключение (п</w:t>
      </w:r>
      <w:r w:rsidRPr="00E97A24">
        <w:rPr>
          <w:rFonts w:ascii="Times New Roman" w:hAnsi="Times New Roman" w:cs="Times New Roman"/>
          <w:sz w:val="28"/>
          <w:szCs w:val="28"/>
        </w:rPr>
        <w:t>ротокол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570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инвентаризационной </w:t>
      </w:r>
      <w:r w:rsidRPr="00E97A24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97A24">
        <w:rPr>
          <w:rFonts w:ascii="Times New Roman" w:hAnsi="Times New Roman" w:cs="Times New Roman"/>
          <w:sz w:val="28"/>
          <w:szCs w:val="28"/>
        </w:rPr>
        <w:t xml:space="preserve"> является основанием для подготовки проекта соответствующего правового акта о списании объекта или затрат по объекту (объектам) незавершенного строительства муниципальной собственности. </w:t>
      </w:r>
      <w:r>
        <w:rPr>
          <w:rFonts w:ascii="Times New Roman" w:hAnsi="Times New Roman" w:cs="Times New Roman"/>
          <w:sz w:val="28"/>
          <w:szCs w:val="28"/>
        </w:rPr>
        <w:t xml:space="preserve">Решение о списании объекта </w:t>
      </w:r>
      <w:r w:rsidRPr="00E97A24">
        <w:rPr>
          <w:rFonts w:ascii="Times New Roman" w:hAnsi="Times New Roman" w:cs="Times New Roman"/>
          <w:sz w:val="28"/>
          <w:szCs w:val="28"/>
        </w:rPr>
        <w:t>или затрат по объекту (объектам) незавершенного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принимается главой администрации в форме постановления.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 xml:space="preserve">3.8. Списание объекта или затрат по объекту (объектам) незавершенного строительства осуществляется </w:t>
      </w:r>
      <w:r w:rsidRPr="00E57024">
        <w:rPr>
          <w:rFonts w:ascii="Times New Roman" w:hAnsi="Times New Roman" w:cs="Times New Roman"/>
          <w:sz w:val="28"/>
          <w:szCs w:val="28"/>
        </w:rPr>
        <w:t>в течение 30 (тридцати)</w:t>
      </w:r>
      <w:r w:rsidRPr="00E97A24">
        <w:rPr>
          <w:rFonts w:ascii="Times New Roman" w:hAnsi="Times New Roman" w:cs="Times New Roman"/>
          <w:sz w:val="28"/>
          <w:szCs w:val="28"/>
        </w:rPr>
        <w:t xml:space="preserve"> рабочих дней с момента </w:t>
      </w:r>
      <w:proofErr w:type="gramStart"/>
      <w:r w:rsidRPr="00E97A24">
        <w:rPr>
          <w:rFonts w:ascii="Times New Roman" w:hAnsi="Times New Roman" w:cs="Times New Roman"/>
          <w:sz w:val="28"/>
          <w:szCs w:val="28"/>
        </w:rPr>
        <w:t xml:space="preserve">принятия соответствующего постановления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Кировского городского поселения </w:t>
      </w:r>
      <w:r w:rsidRPr="00E97A24">
        <w:rPr>
          <w:rFonts w:ascii="Times New Roman" w:hAnsi="Times New Roman" w:cs="Times New Roman"/>
          <w:sz w:val="28"/>
          <w:szCs w:val="28"/>
        </w:rPr>
        <w:t>Кировского муниципально</w:t>
      </w:r>
      <w:r>
        <w:rPr>
          <w:rFonts w:ascii="Times New Roman" w:hAnsi="Times New Roman" w:cs="Times New Roman"/>
          <w:sz w:val="28"/>
          <w:szCs w:val="28"/>
        </w:rPr>
        <w:t>го района Ленинградской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E97A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 xml:space="preserve">3.9. </w:t>
      </w:r>
      <w:proofErr w:type="gramStart"/>
      <w:r w:rsidRPr="00E97A24">
        <w:rPr>
          <w:rFonts w:ascii="Times New Roman" w:hAnsi="Times New Roman" w:cs="Times New Roman"/>
          <w:sz w:val="28"/>
          <w:szCs w:val="28"/>
        </w:rPr>
        <w:t xml:space="preserve">Отражение на счетах бухгалтерского учета операций по списанию объекта или затрат по объектам незавершенного строительства производится балансодержателями в порядке, установленном Федеральным законом от 6 декабря </w:t>
      </w:r>
      <w:r w:rsidRPr="00E97A24">
        <w:rPr>
          <w:rFonts w:ascii="Times New Roman" w:hAnsi="Times New Roman" w:cs="Times New Roman"/>
          <w:sz w:val="28"/>
          <w:szCs w:val="28"/>
        </w:rPr>
        <w:lastRenderedPageBreak/>
        <w:t>2011 года N 402-ФЗ "О бухгалтерском учете", приказом Министерства финансов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408">
        <w:rPr>
          <w:rFonts w:ascii="Times New Roman" w:hAnsi="Times New Roman" w:cs="Times New Roman"/>
          <w:sz w:val="28"/>
          <w:szCs w:val="28"/>
        </w:rPr>
        <w:t>от 30.08.2024 N 121н "Об утверждении федерального стандарта бухгалтерского учета государственных финансов "Единый план счетов бухгалтерского учета государственных финансов"</w:t>
      </w:r>
      <w:r w:rsidRPr="00E97A2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A24">
        <w:rPr>
          <w:rFonts w:ascii="Times New Roman" w:hAnsi="Times New Roman" w:cs="Times New Roman"/>
          <w:sz w:val="28"/>
          <w:szCs w:val="28"/>
        </w:rPr>
        <w:t>иными нормативно-правовыми актами.</w:t>
      </w:r>
      <w:proofErr w:type="gramEnd"/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 xml:space="preserve">3.10. Муниципальные учреждения в течение 5 рабочих дней после принятия </w:t>
      </w:r>
      <w:proofErr w:type="gramStart"/>
      <w:r w:rsidRPr="00E97A24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Кировского городского поселения </w:t>
      </w:r>
      <w:r w:rsidRPr="00E97A24">
        <w:rPr>
          <w:rFonts w:ascii="Times New Roman" w:hAnsi="Times New Roman" w:cs="Times New Roman"/>
          <w:sz w:val="28"/>
          <w:szCs w:val="28"/>
        </w:rPr>
        <w:t xml:space="preserve"> Кировского муниципального района Ленинградской области</w:t>
      </w:r>
      <w:proofErr w:type="gramEnd"/>
      <w:r w:rsidRPr="00E97A24">
        <w:rPr>
          <w:rFonts w:ascii="Times New Roman" w:hAnsi="Times New Roman" w:cs="Times New Roman"/>
          <w:sz w:val="28"/>
          <w:szCs w:val="28"/>
        </w:rPr>
        <w:t xml:space="preserve"> о списании объекта или затрат принимают соответствующие меры</w:t>
      </w:r>
      <w:r>
        <w:rPr>
          <w:rFonts w:ascii="Times New Roman" w:hAnsi="Times New Roman" w:cs="Times New Roman"/>
          <w:sz w:val="28"/>
          <w:szCs w:val="28"/>
        </w:rPr>
        <w:t xml:space="preserve"> по списанию затрат,</w:t>
      </w:r>
      <w:r w:rsidRPr="00E97A24">
        <w:rPr>
          <w:rFonts w:ascii="Times New Roman" w:hAnsi="Times New Roman" w:cs="Times New Roman"/>
          <w:sz w:val="28"/>
          <w:szCs w:val="28"/>
        </w:rPr>
        <w:t xml:space="preserve"> по утилизации, демонтажу либо консервации объекта.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24">
        <w:rPr>
          <w:rFonts w:ascii="Times New Roman" w:hAnsi="Times New Roman" w:cs="Times New Roman"/>
          <w:sz w:val="28"/>
          <w:szCs w:val="28"/>
        </w:rPr>
        <w:t xml:space="preserve">3.11. </w:t>
      </w:r>
      <w:proofErr w:type="gramStart"/>
      <w:r w:rsidRPr="00E97A24">
        <w:rPr>
          <w:rFonts w:ascii="Times New Roman" w:hAnsi="Times New Roman" w:cs="Times New Roman"/>
          <w:sz w:val="28"/>
          <w:szCs w:val="28"/>
        </w:rPr>
        <w:t>Балансодержател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97A24">
        <w:rPr>
          <w:rFonts w:ascii="Times New Roman" w:hAnsi="Times New Roman" w:cs="Times New Roman"/>
          <w:sz w:val="28"/>
          <w:szCs w:val="28"/>
        </w:rPr>
        <w:t xml:space="preserve"> нес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97A24">
        <w:rPr>
          <w:rFonts w:ascii="Times New Roman" w:hAnsi="Times New Roman" w:cs="Times New Roman"/>
          <w:sz w:val="28"/>
          <w:szCs w:val="28"/>
        </w:rPr>
        <w:t>т ответственность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действующим</w:t>
      </w:r>
      <w:r w:rsidRPr="00E97A24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 за непредставление или ненадлежащее представление в комиссию по вопросам распоряжения муниципальным имуществом сведений об объектах незавершенного строительства либо представление недостоверных и (или) неполных сведений об указанных объектах, а также принятие и (или) не принятие мер, направленных на своевременную утилизацию, демонтаж либо консервацию объекта.</w:t>
      </w:r>
      <w:proofErr w:type="gramEnd"/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94488" w:rsidRPr="00E97A24" w:rsidRDefault="00694488" w:rsidP="00694488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  <w:sectPr w:rsidR="00694488" w:rsidRPr="00E97A24" w:rsidSect="00A17ABD">
          <w:pgSz w:w="11906" w:h="16838"/>
          <w:pgMar w:top="851" w:right="707" w:bottom="851" w:left="1134" w:header="709" w:footer="709" w:gutter="0"/>
          <w:cols w:space="708"/>
          <w:docGrid w:linePitch="381"/>
        </w:sectPr>
      </w:pPr>
    </w:p>
    <w:p w:rsidR="00694488" w:rsidRPr="005F5CEB" w:rsidRDefault="00694488" w:rsidP="0069448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F5CEB">
        <w:rPr>
          <w:rFonts w:ascii="Times New Roman" w:hAnsi="Times New Roman" w:cs="Times New Roman"/>
          <w:b/>
          <w:sz w:val="24"/>
          <w:szCs w:val="24"/>
        </w:rPr>
        <w:lastRenderedPageBreak/>
        <w:t>Приложение N 1</w:t>
      </w:r>
    </w:p>
    <w:p w:rsidR="00694488" w:rsidRPr="005F5CEB" w:rsidRDefault="00694488" w:rsidP="006944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5CEB">
        <w:rPr>
          <w:rFonts w:ascii="Times New Roman" w:hAnsi="Times New Roman" w:cs="Times New Roman"/>
          <w:sz w:val="24"/>
          <w:szCs w:val="24"/>
        </w:rPr>
        <w:t>к порядку о списании объектов незавершенного строительства или затрат,</w:t>
      </w:r>
    </w:p>
    <w:p w:rsidR="00694488" w:rsidRPr="005F5CEB" w:rsidRDefault="00694488" w:rsidP="006944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F5CEB">
        <w:rPr>
          <w:rFonts w:ascii="Times New Roman" w:hAnsi="Times New Roman" w:cs="Times New Roman"/>
          <w:sz w:val="24"/>
          <w:szCs w:val="24"/>
        </w:rPr>
        <w:t>понесенных</w:t>
      </w:r>
      <w:proofErr w:type="gramEnd"/>
      <w:r w:rsidRPr="005F5CEB">
        <w:rPr>
          <w:rFonts w:ascii="Times New Roman" w:hAnsi="Times New Roman" w:cs="Times New Roman"/>
          <w:sz w:val="24"/>
          <w:szCs w:val="24"/>
        </w:rPr>
        <w:t xml:space="preserve"> на незавершенное строительство</w:t>
      </w:r>
    </w:p>
    <w:p w:rsidR="00694488" w:rsidRPr="005F5CEB" w:rsidRDefault="00694488" w:rsidP="006944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5CEB">
        <w:rPr>
          <w:rFonts w:ascii="Times New Roman" w:hAnsi="Times New Roman" w:cs="Times New Roman"/>
          <w:sz w:val="24"/>
          <w:szCs w:val="24"/>
        </w:rPr>
        <w:t xml:space="preserve"> объектов капитального строительства муниципальной собственности,</w:t>
      </w:r>
    </w:p>
    <w:p w:rsidR="00694488" w:rsidRPr="005F5CEB" w:rsidRDefault="00694488" w:rsidP="006944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5CEB">
        <w:rPr>
          <w:rFonts w:ascii="Times New Roman" w:hAnsi="Times New Roman" w:cs="Times New Roman"/>
          <w:sz w:val="24"/>
          <w:szCs w:val="24"/>
        </w:rPr>
        <w:t xml:space="preserve">финансовое </w:t>
      </w:r>
      <w:proofErr w:type="gramStart"/>
      <w:r w:rsidRPr="005F5CEB">
        <w:rPr>
          <w:rFonts w:ascii="Times New Roman" w:hAnsi="Times New Roman" w:cs="Times New Roman"/>
          <w:sz w:val="24"/>
          <w:szCs w:val="24"/>
        </w:rPr>
        <w:t>обеспечение</w:t>
      </w:r>
      <w:proofErr w:type="gramEnd"/>
      <w:r w:rsidRPr="005F5CEB">
        <w:rPr>
          <w:rFonts w:ascii="Times New Roman" w:hAnsi="Times New Roman" w:cs="Times New Roman"/>
          <w:sz w:val="24"/>
          <w:szCs w:val="24"/>
        </w:rPr>
        <w:t xml:space="preserve"> которых осуществлялось за счет средств</w:t>
      </w:r>
    </w:p>
    <w:p w:rsidR="00694488" w:rsidRPr="005F5CEB" w:rsidRDefault="00694488" w:rsidP="006944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5CEB">
        <w:rPr>
          <w:rFonts w:ascii="Times New Roman" w:hAnsi="Times New Roman" w:cs="Times New Roman"/>
          <w:sz w:val="24"/>
          <w:szCs w:val="24"/>
        </w:rPr>
        <w:t>бюджета Кировского городского поселения</w:t>
      </w:r>
    </w:p>
    <w:p w:rsidR="00694488" w:rsidRPr="00E97A24" w:rsidRDefault="00694488" w:rsidP="00694488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F5CEB">
        <w:rPr>
          <w:rFonts w:ascii="Times New Roman" w:hAnsi="Times New Roman" w:cs="Times New Roman"/>
          <w:sz w:val="24"/>
          <w:szCs w:val="24"/>
        </w:rPr>
        <w:t>Кировского муниципального района Ленинградской области</w:t>
      </w:r>
    </w:p>
    <w:p w:rsidR="00694488" w:rsidRDefault="00694488" w:rsidP="006944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CEB">
        <w:rPr>
          <w:rFonts w:ascii="Times New Roman" w:hAnsi="Times New Roman" w:cs="Times New Roman"/>
          <w:b/>
          <w:sz w:val="28"/>
          <w:szCs w:val="28"/>
        </w:rPr>
        <w:t>Характеристика затрат по объекту незавершенного строительства,</w:t>
      </w:r>
    </w:p>
    <w:p w:rsidR="00694488" w:rsidRPr="005F5CEB" w:rsidRDefault="00694488" w:rsidP="0069448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C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F5CEB">
        <w:rPr>
          <w:rFonts w:ascii="Times New Roman" w:hAnsi="Times New Roman" w:cs="Times New Roman"/>
          <w:b/>
          <w:sz w:val="28"/>
          <w:szCs w:val="28"/>
        </w:rPr>
        <w:t>числящихся</w:t>
      </w:r>
      <w:proofErr w:type="gramEnd"/>
      <w:r w:rsidRPr="005F5CEB">
        <w:rPr>
          <w:rFonts w:ascii="Times New Roman" w:hAnsi="Times New Roman" w:cs="Times New Roman"/>
          <w:b/>
          <w:sz w:val="28"/>
          <w:szCs w:val="28"/>
        </w:rPr>
        <w:t xml:space="preserve"> на балансе балансодержателя</w:t>
      </w:r>
    </w:p>
    <w:tbl>
      <w:tblPr>
        <w:tblW w:w="15033" w:type="dxa"/>
        <w:tblInd w:w="93" w:type="dxa"/>
        <w:tblLayout w:type="fixed"/>
        <w:tblLook w:val="04A0"/>
      </w:tblPr>
      <w:tblGrid>
        <w:gridCol w:w="752"/>
        <w:gridCol w:w="2665"/>
        <w:gridCol w:w="2110"/>
        <w:gridCol w:w="2670"/>
        <w:gridCol w:w="2670"/>
        <w:gridCol w:w="2331"/>
        <w:gridCol w:w="1835"/>
      </w:tblGrid>
      <w:tr w:rsidR="00694488" w:rsidRPr="00A24F7C" w:rsidTr="00B62DA5">
        <w:trPr>
          <w:trHeight w:val="154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24F7C">
              <w:rPr>
                <w:rFonts w:ascii="Times New Roman" w:eastAsia="Times New Roman" w:hAnsi="Times New Roman" w:cs="Times New Roman"/>
                <w:b/>
              </w:rPr>
              <w:t>№</w:t>
            </w:r>
            <w:proofErr w:type="spellStart"/>
            <w:proofErr w:type="gramStart"/>
            <w:r w:rsidRPr="00A24F7C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A24F7C">
              <w:rPr>
                <w:rFonts w:ascii="Times New Roman" w:eastAsia="Times New Roman" w:hAnsi="Times New Roman" w:cs="Times New Roman"/>
                <w:b/>
              </w:rPr>
              <w:t>/</w:t>
            </w:r>
            <w:proofErr w:type="spellStart"/>
            <w:r w:rsidRPr="00A24F7C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26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муниципального района, муниципального/городского округа</w:t>
            </w:r>
          </w:p>
        </w:tc>
        <w:tc>
          <w:tcPr>
            <w:tcW w:w="21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A24F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объекта незавершённого строительства (соответствует гр.1 ф.0503190(0503790) на 01.01.2026</w:t>
            </w:r>
            <w:proofErr w:type="gramEnd"/>
          </w:p>
        </w:tc>
        <w:tc>
          <w:tcPr>
            <w:tcW w:w="267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A24F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Учётный номер объекта на 01.01.2026(соответствует гр.5 ф. 0503190(0503790)</w:t>
            </w:r>
            <w:proofErr w:type="gramEnd"/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A24F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Фактические расходы на реализацию инвестиционного проекта  по счету 010611000 на 01.01.2026(соответствует гр.20ф. 0503190(0503790)</w:t>
            </w:r>
            <w:proofErr w:type="gramEnd"/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Причины, по которым фактические затраты в объекты незавершённого строительства числятся на балансе по состоянию на 01.01.2026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Предложения о дальнейшем использовании объекта незавершённого строительства</w:t>
            </w:r>
          </w:p>
        </w:tc>
      </w:tr>
      <w:tr w:rsidR="00694488" w:rsidRPr="00A24F7C" w:rsidTr="00B62DA5">
        <w:trPr>
          <w:trHeight w:val="567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24F7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4F7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4488" w:rsidRPr="00A24F7C" w:rsidTr="00B62DA5">
        <w:trPr>
          <w:trHeight w:val="567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24F7C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4F7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4488" w:rsidRPr="00A24F7C" w:rsidTr="00B62DA5">
        <w:trPr>
          <w:trHeight w:val="567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24F7C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4F7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4488" w:rsidRPr="00A24F7C" w:rsidTr="00B62DA5">
        <w:trPr>
          <w:trHeight w:val="567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24F7C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4F7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4488" w:rsidRPr="00A24F7C" w:rsidTr="00B62DA5">
        <w:trPr>
          <w:trHeight w:val="567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24F7C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24F7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88" w:rsidRPr="00A24F7C" w:rsidRDefault="00694488" w:rsidP="00B6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4F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694488" w:rsidRPr="005F5CEB" w:rsidRDefault="00694488" w:rsidP="00694488">
      <w:pPr>
        <w:pStyle w:val="20"/>
        <w:shd w:val="clear" w:color="auto" w:fill="auto"/>
        <w:tabs>
          <w:tab w:val="left" w:leader="underscore" w:pos="4080"/>
        </w:tabs>
        <w:spacing w:before="240" w:after="24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F5CEB">
        <w:rPr>
          <w:rFonts w:ascii="Times New Roman" w:hAnsi="Times New Roman" w:cs="Times New Roman"/>
          <w:b/>
          <w:sz w:val="26"/>
          <w:szCs w:val="26"/>
        </w:rPr>
        <w:t xml:space="preserve">Наименование балансодержателя: </w:t>
      </w:r>
    </w:p>
    <w:p w:rsidR="00694488" w:rsidRPr="00E97A24" w:rsidRDefault="00694488" w:rsidP="00694488">
      <w:pPr>
        <w:pStyle w:val="20"/>
        <w:shd w:val="clear" w:color="auto" w:fill="auto"/>
        <w:tabs>
          <w:tab w:val="left" w:leader="underscore" w:pos="4080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7A24">
        <w:rPr>
          <w:rStyle w:val="21"/>
          <w:rFonts w:eastAsiaTheme="minorEastAsia"/>
          <w:sz w:val="26"/>
          <w:szCs w:val="26"/>
        </w:rPr>
        <w:t>Руководитель:</w:t>
      </w:r>
      <w:r>
        <w:rPr>
          <w:rStyle w:val="21"/>
          <w:rFonts w:eastAsiaTheme="minorEastAsia"/>
          <w:sz w:val="26"/>
          <w:szCs w:val="26"/>
        </w:rPr>
        <w:t>____________________</w:t>
      </w:r>
    </w:p>
    <w:p w:rsidR="00694488" w:rsidRPr="00E97A24" w:rsidRDefault="00694488" w:rsidP="00694488">
      <w:pPr>
        <w:pStyle w:val="20"/>
        <w:shd w:val="clear" w:color="auto" w:fill="auto"/>
        <w:spacing w:line="240" w:lineRule="auto"/>
        <w:ind w:firstLine="709"/>
        <w:jc w:val="left"/>
        <w:rPr>
          <w:rFonts w:ascii="Times New Roman" w:hAnsi="Times New Roman" w:cs="Times New Roman"/>
          <w:sz w:val="16"/>
          <w:szCs w:val="16"/>
        </w:rPr>
      </w:pPr>
      <w:r w:rsidRPr="00E97A24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E97A24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(Ф.И.О.) (подпись)</w:t>
      </w:r>
    </w:p>
    <w:p w:rsidR="00694488" w:rsidRPr="00E97A24" w:rsidRDefault="00694488" w:rsidP="00694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5CEB">
        <w:rPr>
          <w:rFonts w:ascii="Times New Roman" w:hAnsi="Times New Roman" w:cs="Times New Roman"/>
          <w:b/>
          <w:sz w:val="26"/>
          <w:szCs w:val="26"/>
        </w:rPr>
        <w:t>Главный бухгалтер</w:t>
      </w:r>
      <w:r w:rsidRPr="00E97A24">
        <w:rPr>
          <w:rFonts w:ascii="Times New Roman" w:hAnsi="Times New Roman" w:cs="Times New Roman"/>
          <w:sz w:val="26"/>
          <w:szCs w:val="26"/>
        </w:rPr>
        <w:t>: __________________</w:t>
      </w:r>
    </w:p>
    <w:p w:rsidR="00694488" w:rsidRPr="00E97A24" w:rsidRDefault="00694488" w:rsidP="00694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E97A24"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E97A24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E97A24">
        <w:rPr>
          <w:rFonts w:ascii="Times New Roman" w:hAnsi="Times New Roman" w:cs="Times New Roman"/>
          <w:sz w:val="16"/>
          <w:szCs w:val="16"/>
        </w:rPr>
        <w:t xml:space="preserve">(Ф.И.О.) (подпись) </w:t>
      </w:r>
    </w:p>
    <w:p w:rsidR="00694488" w:rsidRPr="00E97A24" w:rsidRDefault="00694488" w:rsidP="00694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5CEB">
        <w:rPr>
          <w:rFonts w:ascii="Times New Roman" w:hAnsi="Times New Roman" w:cs="Times New Roman"/>
          <w:b/>
          <w:sz w:val="26"/>
          <w:szCs w:val="26"/>
        </w:rPr>
        <w:t>Исполнитель:</w:t>
      </w:r>
      <w:r w:rsidRPr="00E97A24">
        <w:rPr>
          <w:rFonts w:ascii="Times New Roman" w:hAnsi="Times New Roman" w:cs="Times New Roman"/>
          <w:sz w:val="26"/>
          <w:szCs w:val="26"/>
        </w:rPr>
        <w:t xml:space="preserve"> ______________________ </w:t>
      </w:r>
    </w:p>
    <w:p w:rsidR="00694488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E97A2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(Ф.И.О.)(подпись</w:t>
      </w:r>
      <w:bookmarkStart w:id="3" w:name="_Hlk154564696"/>
      <w:r w:rsidRPr="00E97A24">
        <w:rPr>
          <w:rFonts w:ascii="Times New Roman" w:hAnsi="Times New Roman" w:cs="Times New Roman"/>
          <w:sz w:val="16"/>
          <w:szCs w:val="16"/>
        </w:rPr>
        <w:t xml:space="preserve">)                          </w:t>
      </w:r>
      <w:bookmarkEnd w:id="3"/>
    </w:p>
    <w:p w:rsidR="00694488" w:rsidRDefault="00694488" w:rsidP="00694488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4488" w:rsidRPr="00E97A24" w:rsidRDefault="00694488" w:rsidP="00694488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  <w:sectPr w:rsidR="00694488" w:rsidRPr="00E97A24" w:rsidSect="00A24F7C">
          <w:pgSz w:w="16838" w:h="11906" w:orient="landscape"/>
          <w:pgMar w:top="568" w:right="822" w:bottom="568" w:left="1134" w:header="709" w:footer="709" w:gutter="0"/>
          <w:cols w:space="708"/>
          <w:docGrid w:linePitch="381"/>
        </w:sectPr>
      </w:pPr>
    </w:p>
    <w:p w:rsidR="00694488" w:rsidRPr="00293B2E" w:rsidRDefault="00694488" w:rsidP="00694488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293B2E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Приложение N </w:t>
      </w:r>
      <w:r>
        <w:rPr>
          <w:rFonts w:ascii="Times New Roman" w:hAnsi="Times New Roman" w:cs="Times New Roman"/>
          <w:b/>
          <w:sz w:val="26"/>
          <w:szCs w:val="26"/>
        </w:rPr>
        <w:t>2</w:t>
      </w:r>
    </w:p>
    <w:p w:rsidR="00694488" w:rsidRPr="00293B2E" w:rsidRDefault="00694488" w:rsidP="006944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3B2E">
        <w:rPr>
          <w:rFonts w:ascii="Times New Roman" w:hAnsi="Times New Roman" w:cs="Times New Roman"/>
          <w:sz w:val="24"/>
          <w:szCs w:val="24"/>
        </w:rPr>
        <w:t>к порядку о списании объектов незаверше</w:t>
      </w:r>
      <w:r>
        <w:rPr>
          <w:rFonts w:ascii="Times New Roman" w:hAnsi="Times New Roman" w:cs="Times New Roman"/>
          <w:sz w:val="24"/>
          <w:szCs w:val="24"/>
        </w:rPr>
        <w:t>нного строительства или затрат,</w:t>
      </w:r>
    </w:p>
    <w:p w:rsidR="00694488" w:rsidRPr="00293B2E" w:rsidRDefault="00694488" w:rsidP="006944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93B2E">
        <w:rPr>
          <w:rFonts w:ascii="Times New Roman" w:hAnsi="Times New Roman" w:cs="Times New Roman"/>
          <w:sz w:val="24"/>
          <w:szCs w:val="24"/>
        </w:rPr>
        <w:t>понесенных</w:t>
      </w:r>
      <w:proofErr w:type="gramEnd"/>
      <w:r w:rsidRPr="00293B2E">
        <w:rPr>
          <w:rFonts w:ascii="Times New Roman" w:hAnsi="Times New Roman" w:cs="Times New Roman"/>
          <w:sz w:val="24"/>
          <w:szCs w:val="24"/>
        </w:rPr>
        <w:t xml:space="preserve"> на незавершенное строительство</w:t>
      </w:r>
    </w:p>
    <w:p w:rsidR="00694488" w:rsidRPr="00293B2E" w:rsidRDefault="00694488" w:rsidP="006944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3B2E">
        <w:rPr>
          <w:rFonts w:ascii="Times New Roman" w:hAnsi="Times New Roman" w:cs="Times New Roman"/>
          <w:sz w:val="24"/>
          <w:szCs w:val="24"/>
        </w:rPr>
        <w:t xml:space="preserve"> объектов капитального строительства муниципальной собственности,</w:t>
      </w:r>
    </w:p>
    <w:p w:rsidR="00694488" w:rsidRPr="00293B2E" w:rsidRDefault="00694488" w:rsidP="006944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3B2E">
        <w:rPr>
          <w:rFonts w:ascii="Times New Roman" w:hAnsi="Times New Roman" w:cs="Times New Roman"/>
          <w:sz w:val="24"/>
          <w:szCs w:val="24"/>
        </w:rPr>
        <w:t xml:space="preserve">финансовое </w:t>
      </w:r>
      <w:proofErr w:type="gramStart"/>
      <w:r w:rsidRPr="00293B2E">
        <w:rPr>
          <w:rFonts w:ascii="Times New Roman" w:hAnsi="Times New Roman" w:cs="Times New Roman"/>
          <w:sz w:val="24"/>
          <w:szCs w:val="24"/>
        </w:rPr>
        <w:t>обеспечение</w:t>
      </w:r>
      <w:proofErr w:type="gramEnd"/>
      <w:r w:rsidRPr="00293B2E">
        <w:rPr>
          <w:rFonts w:ascii="Times New Roman" w:hAnsi="Times New Roman" w:cs="Times New Roman"/>
          <w:sz w:val="24"/>
          <w:szCs w:val="24"/>
        </w:rPr>
        <w:t xml:space="preserve"> которых осуществлялось за счет средств</w:t>
      </w:r>
    </w:p>
    <w:p w:rsidR="00694488" w:rsidRDefault="00694488" w:rsidP="006944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3B2E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>Кировского городского поселения</w:t>
      </w:r>
    </w:p>
    <w:p w:rsidR="00694488" w:rsidRPr="00293B2E" w:rsidRDefault="00694488" w:rsidP="0069448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3B2E">
        <w:rPr>
          <w:rFonts w:ascii="Times New Roman" w:hAnsi="Times New Roman" w:cs="Times New Roman"/>
          <w:sz w:val="24"/>
          <w:szCs w:val="24"/>
        </w:rPr>
        <w:t>Кировского муниципального района Ленинградской области</w:t>
      </w:r>
    </w:p>
    <w:p w:rsidR="00694488" w:rsidRDefault="00694488" w:rsidP="00694488">
      <w:pPr>
        <w:pStyle w:val="50"/>
        <w:shd w:val="clear" w:color="auto" w:fill="auto"/>
        <w:spacing w:before="360" w:line="240" w:lineRule="auto"/>
        <w:rPr>
          <w:rFonts w:ascii="Times New Roman" w:hAnsi="Times New Roman" w:cs="Times New Roman"/>
          <w:sz w:val="26"/>
          <w:szCs w:val="26"/>
        </w:rPr>
      </w:pPr>
      <w:r w:rsidRPr="00E97A24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694488" w:rsidRPr="00E97A24" w:rsidRDefault="00694488" w:rsidP="00694488">
      <w:pPr>
        <w:pStyle w:val="50"/>
        <w:shd w:val="clear" w:color="auto" w:fill="auto"/>
        <w:spacing w:before="0" w:line="240" w:lineRule="auto"/>
        <w:rPr>
          <w:rFonts w:ascii="Times New Roman" w:hAnsi="Times New Roman" w:cs="Times New Roman"/>
          <w:sz w:val="26"/>
          <w:szCs w:val="26"/>
        </w:rPr>
      </w:pPr>
      <w:r w:rsidRPr="00E97A24">
        <w:rPr>
          <w:rFonts w:ascii="Times New Roman" w:hAnsi="Times New Roman" w:cs="Times New Roman"/>
          <w:sz w:val="26"/>
          <w:szCs w:val="26"/>
        </w:rPr>
        <w:t xml:space="preserve">к ходатайству о списании затрат по объектам </w:t>
      </w:r>
      <w:proofErr w:type="gramStart"/>
      <w:r w:rsidRPr="00E97A24">
        <w:rPr>
          <w:rFonts w:ascii="Times New Roman" w:hAnsi="Times New Roman" w:cs="Times New Roman"/>
          <w:sz w:val="26"/>
          <w:szCs w:val="26"/>
        </w:rPr>
        <w:t>незавершенного</w:t>
      </w:r>
      <w:proofErr w:type="gramEnd"/>
    </w:p>
    <w:p w:rsidR="00694488" w:rsidRPr="00E97A24" w:rsidRDefault="00694488" w:rsidP="00694488">
      <w:pPr>
        <w:pStyle w:val="50"/>
        <w:shd w:val="clear" w:color="auto" w:fill="auto"/>
        <w:spacing w:before="0" w:after="360" w:line="240" w:lineRule="auto"/>
        <w:rPr>
          <w:rFonts w:ascii="Times New Roman" w:hAnsi="Times New Roman" w:cs="Times New Roman"/>
          <w:sz w:val="26"/>
          <w:szCs w:val="26"/>
        </w:rPr>
      </w:pPr>
      <w:r w:rsidRPr="00E97A24">
        <w:rPr>
          <w:rFonts w:ascii="Times New Roman" w:hAnsi="Times New Roman" w:cs="Times New Roman"/>
          <w:sz w:val="26"/>
          <w:szCs w:val="26"/>
        </w:rPr>
        <w:t>строительства</w:t>
      </w:r>
    </w:p>
    <w:p w:rsidR="00694488" w:rsidRPr="00E97A24" w:rsidRDefault="00694488" w:rsidP="00694488">
      <w:pPr>
        <w:pStyle w:val="50"/>
        <w:shd w:val="clear" w:color="auto" w:fill="auto"/>
        <w:tabs>
          <w:tab w:val="left" w:leader="underscore" w:pos="8085"/>
        </w:tabs>
        <w:spacing w:before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7A24">
        <w:rPr>
          <w:rFonts w:ascii="Times New Roman" w:hAnsi="Times New Roman" w:cs="Times New Roman"/>
          <w:sz w:val="26"/>
          <w:szCs w:val="26"/>
        </w:rPr>
        <w:t>Балансодержатель: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</w:t>
      </w:r>
    </w:p>
    <w:p w:rsidR="00694488" w:rsidRPr="00293B2E" w:rsidRDefault="00694488" w:rsidP="00694488">
      <w:pPr>
        <w:pStyle w:val="40"/>
        <w:shd w:val="clear" w:color="auto" w:fill="auto"/>
        <w:spacing w:after="240" w:line="240" w:lineRule="auto"/>
        <w:ind w:left="2835" w:right="-144" w:hanging="2835"/>
        <w:rPr>
          <w:rFonts w:ascii="Times New Roman" w:hAnsi="Times New Roman" w:cs="Times New Roman"/>
          <w:sz w:val="20"/>
          <w:szCs w:val="20"/>
        </w:rPr>
      </w:pPr>
      <w:r w:rsidRPr="00293B2E">
        <w:rPr>
          <w:rFonts w:ascii="Times New Roman" w:hAnsi="Times New Roman" w:cs="Times New Roman"/>
          <w:sz w:val="20"/>
          <w:szCs w:val="20"/>
        </w:rPr>
        <w:t>(наименование балансодержателя, представляющего материалы на списание соответствующих затрат)</w:t>
      </w:r>
    </w:p>
    <w:p w:rsidR="00694488" w:rsidRPr="00E97A24" w:rsidRDefault="00694488" w:rsidP="00694488">
      <w:pPr>
        <w:pStyle w:val="50"/>
        <w:shd w:val="clear" w:color="auto" w:fill="auto"/>
        <w:tabs>
          <w:tab w:val="left" w:leader="underscore" w:pos="8085"/>
        </w:tabs>
        <w:spacing w:before="0" w:after="24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7A24">
        <w:rPr>
          <w:rFonts w:ascii="Times New Roman" w:hAnsi="Times New Roman" w:cs="Times New Roman"/>
          <w:sz w:val="26"/>
          <w:szCs w:val="26"/>
        </w:rPr>
        <w:t>Объект: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________________________________________________________________</w:t>
      </w:r>
    </w:p>
    <w:p w:rsidR="00694488" w:rsidRPr="00E97A24" w:rsidRDefault="00694488" w:rsidP="00694488">
      <w:pPr>
        <w:pStyle w:val="50"/>
        <w:shd w:val="clear" w:color="auto" w:fill="auto"/>
        <w:tabs>
          <w:tab w:val="left" w:leader="underscore" w:pos="8085"/>
        </w:tabs>
        <w:spacing w:before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7A24">
        <w:rPr>
          <w:rFonts w:ascii="Times New Roman" w:hAnsi="Times New Roman" w:cs="Times New Roman"/>
          <w:sz w:val="26"/>
          <w:szCs w:val="26"/>
        </w:rPr>
        <w:t>Тип объекта: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</w:t>
      </w:r>
    </w:p>
    <w:p w:rsidR="00694488" w:rsidRPr="00293B2E" w:rsidRDefault="00694488" w:rsidP="00694488">
      <w:pPr>
        <w:pStyle w:val="40"/>
        <w:shd w:val="clear" w:color="auto" w:fill="auto"/>
        <w:tabs>
          <w:tab w:val="left" w:pos="8789"/>
        </w:tabs>
        <w:spacing w:after="240" w:line="240" w:lineRule="auto"/>
        <w:ind w:left="3402" w:right="-2" w:hanging="3402"/>
        <w:rPr>
          <w:rFonts w:ascii="Times New Roman" w:hAnsi="Times New Roman" w:cs="Times New Roman"/>
          <w:sz w:val="20"/>
          <w:szCs w:val="20"/>
        </w:rPr>
      </w:pPr>
      <w:r w:rsidRPr="00293B2E">
        <w:rPr>
          <w:rFonts w:ascii="Times New Roman" w:hAnsi="Times New Roman" w:cs="Times New Roman"/>
          <w:sz w:val="20"/>
          <w:szCs w:val="20"/>
        </w:rPr>
        <w:t>(ПИР/ПСД; дорожное строительство и благоустройство; социальные объекты; инженерные сети)</w:t>
      </w:r>
    </w:p>
    <w:p w:rsidR="00694488" w:rsidRPr="00E97A24" w:rsidRDefault="00694488" w:rsidP="00694488">
      <w:pPr>
        <w:pStyle w:val="50"/>
        <w:shd w:val="clear" w:color="auto" w:fill="auto"/>
        <w:tabs>
          <w:tab w:val="left" w:leader="underscore" w:pos="8085"/>
        </w:tabs>
        <w:spacing w:before="0" w:after="24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7A24">
        <w:rPr>
          <w:rFonts w:ascii="Times New Roman" w:hAnsi="Times New Roman" w:cs="Times New Roman"/>
          <w:sz w:val="26"/>
          <w:szCs w:val="26"/>
        </w:rPr>
        <w:t>Сумма затрат на балансе: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________________________________________________</w:t>
      </w:r>
    </w:p>
    <w:p w:rsidR="00694488" w:rsidRPr="00E97A24" w:rsidRDefault="00694488" w:rsidP="00694488">
      <w:pPr>
        <w:pStyle w:val="50"/>
        <w:shd w:val="clear" w:color="auto" w:fill="auto"/>
        <w:tabs>
          <w:tab w:val="left" w:leader="underscore" w:pos="8085"/>
        </w:tabs>
        <w:spacing w:before="0" w:line="240" w:lineRule="auto"/>
        <w:ind w:right="-2"/>
        <w:jc w:val="left"/>
        <w:rPr>
          <w:rFonts w:ascii="Times New Roman" w:hAnsi="Times New Roman" w:cs="Times New Roman"/>
          <w:sz w:val="26"/>
          <w:szCs w:val="26"/>
        </w:rPr>
      </w:pPr>
      <w:r w:rsidRPr="00E97A24">
        <w:rPr>
          <w:rFonts w:ascii="Times New Roman" w:hAnsi="Times New Roman" w:cs="Times New Roman"/>
          <w:sz w:val="26"/>
          <w:szCs w:val="26"/>
        </w:rPr>
        <w:t>Краткая технико-экономическая характеристика объекта незавершенного строительства: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</w:t>
      </w:r>
    </w:p>
    <w:p w:rsidR="00694488" w:rsidRPr="00293B2E" w:rsidRDefault="00694488" w:rsidP="00694488">
      <w:pPr>
        <w:pStyle w:val="40"/>
        <w:shd w:val="clear" w:color="auto" w:fill="auto"/>
        <w:spacing w:line="240" w:lineRule="auto"/>
        <w:ind w:left="320" w:firstLine="1665"/>
        <w:jc w:val="left"/>
        <w:rPr>
          <w:rFonts w:ascii="Times New Roman" w:hAnsi="Times New Roman" w:cs="Times New Roman"/>
          <w:sz w:val="24"/>
          <w:szCs w:val="24"/>
        </w:rPr>
      </w:pPr>
      <w:r w:rsidRPr="00293B2E">
        <w:rPr>
          <w:rFonts w:ascii="Times New Roman" w:hAnsi="Times New Roman" w:cs="Times New Roman"/>
          <w:sz w:val="20"/>
          <w:szCs w:val="20"/>
        </w:rPr>
        <w:t xml:space="preserve">(площадь, мощность и т.д.), в том числе в рамках </w:t>
      </w:r>
      <w:proofErr w:type="gramStart"/>
      <w:r w:rsidRPr="00293B2E">
        <w:rPr>
          <w:rFonts w:ascii="Times New Roman" w:hAnsi="Times New Roman" w:cs="Times New Roman"/>
          <w:sz w:val="20"/>
          <w:szCs w:val="20"/>
        </w:rPr>
        <w:t>разработанной</w:t>
      </w:r>
      <w:proofErr w:type="gramEnd"/>
      <w:r w:rsidRPr="00293B2E">
        <w:rPr>
          <w:rFonts w:ascii="Times New Roman" w:hAnsi="Times New Roman" w:cs="Times New Roman"/>
          <w:sz w:val="20"/>
          <w:szCs w:val="20"/>
        </w:rPr>
        <w:t xml:space="preserve"> ПСД</w:t>
      </w:r>
      <w:r w:rsidRPr="00293B2E">
        <w:rPr>
          <w:rFonts w:ascii="Times New Roman" w:hAnsi="Times New Roman" w:cs="Times New Roman"/>
          <w:sz w:val="24"/>
          <w:szCs w:val="24"/>
        </w:rPr>
        <w:t>)</w:t>
      </w:r>
    </w:p>
    <w:p w:rsidR="00694488" w:rsidRPr="00E97A24" w:rsidRDefault="00694488" w:rsidP="00694488">
      <w:pPr>
        <w:pStyle w:val="40"/>
        <w:shd w:val="clear" w:color="auto" w:fill="auto"/>
        <w:spacing w:line="240" w:lineRule="auto"/>
        <w:ind w:left="320"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694488" w:rsidRPr="00AD1A3F" w:rsidRDefault="00694488" w:rsidP="00694488">
      <w:pPr>
        <w:pStyle w:val="23"/>
        <w:shd w:val="clear" w:color="auto" w:fill="auto"/>
        <w:spacing w:after="240" w:line="240" w:lineRule="auto"/>
        <w:rPr>
          <w:rFonts w:ascii="Times New Roman" w:hAnsi="Times New Roman" w:cs="Times New Roman"/>
          <w:sz w:val="26"/>
          <w:szCs w:val="26"/>
        </w:rPr>
      </w:pPr>
      <w:r w:rsidRPr="00AD1A3F">
        <w:rPr>
          <w:rFonts w:ascii="Times New Roman" w:hAnsi="Times New Roman" w:cs="Times New Roman"/>
          <w:sz w:val="26"/>
          <w:szCs w:val="26"/>
        </w:rPr>
        <w:t>Хронология событий</w:t>
      </w: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4A0"/>
      </w:tblPr>
      <w:tblGrid>
        <w:gridCol w:w="2683"/>
        <w:gridCol w:w="7402"/>
      </w:tblGrid>
      <w:tr w:rsidR="00694488" w:rsidRPr="00E97A24" w:rsidTr="00B62DA5">
        <w:trPr>
          <w:trHeight w:hRule="exact" w:val="494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488" w:rsidRPr="00E97A24" w:rsidRDefault="00694488" w:rsidP="00B62DA5">
            <w:pPr>
              <w:pStyle w:val="20"/>
              <w:shd w:val="clear" w:color="auto" w:fill="auto"/>
              <w:spacing w:line="240" w:lineRule="auto"/>
              <w:ind w:left="30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E97A24">
              <w:rPr>
                <w:rStyle w:val="212pt"/>
                <w:rFonts w:eastAsiaTheme="minorEastAsia"/>
                <w:sz w:val="26"/>
                <w:szCs w:val="26"/>
              </w:rPr>
              <w:t>Дата (месяц, год)</w:t>
            </w:r>
          </w:p>
        </w:tc>
        <w:tc>
          <w:tcPr>
            <w:tcW w:w="36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488" w:rsidRPr="00E97A24" w:rsidRDefault="00694488" w:rsidP="00B62DA5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7A24">
              <w:rPr>
                <w:rStyle w:val="212pt"/>
                <w:rFonts w:eastAsiaTheme="minorEastAsia"/>
                <w:sz w:val="26"/>
                <w:szCs w:val="26"/>
              </w:rPr>
              <w:t>Событие</w:t>
            </w:r>
          </w:p>
        </w:tc>
      </w:tr>
      <w:tr w:rsidR="00694488" w:rsidRPr="00E97A24" w:rsidTr="00B62DA5">
        <w:trPr>
          <w:trHeight w:hRule="exact" w:val="504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488" w:rsidRPr="00E97A24" w:rsidRDefault="00694488" w:rsidP="00B62DA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488" w:rsidRPr="00E97A24" w:rsidRDefault="00694488" w:rsidP="00B62DA5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94488" w:rsidRPr="00E97A24" w:rsidRDefault="00694488" w:rsidP="00694488">
      <w:pPr>
        <w:pStyle w:val="50"/>
        <w:shd w:val="clear" w:color="auto" w:fill="auto"/>
        <w:spacing w:before="0" w:after="16" w:line="240" w:lineRule="auto"/>
        <w:ind w:left="2680"/>
        <w:jc w:val="left"/>
        <w:rPr>
          <w:rFonts w:ascii="Times New Roman" w:hAnsi="Times New Roman" w:cs="Times New Roman"/>
          <w:b w:val="0"/>
          <w:sz w:val="26"/>
          <w:szCs w:val="26"/>
        </w:rPr>
      </w:pPr>
    </w:p>
    <w:p w:rsidR="00694488" w:rsidRPr="00AD1A3F" w:rsidRDefault="00694488" w:rsidP="00694488">
      <w:pPr>
        <w:pStyle w:val="50"/>
        <w:shd w:val="clear" w:color="auto" w:fill="auto"/>
        <w:spacing w:before="0" w:after="16"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AD1A3F">
        <w:rPr>
          <w:rFonts w:ascii="Times New Roman" w:hAnsi="Times New Roman" w:cs="Times New Roman"/>
          <w:sz w:val="26"/>
          <w:szCs w:val="26"/>
        </w:rPr>
        <w:t>Предложения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694488" w:rsidRPr="00AD1A3F" w:rsidRDefault="00694488" w:rsidP="00694488">
      <w:pPr>
        <w:pStyle w:val="50"/>
        <w:shd w:val="clear" w:color="auto" w:fill="auto"/>
        <w:spacing w:before="0" w:line="240" w:lineRule="auto"/>
        <w:jc w:val="left"/>
        <w:rPr>
          <w:rFonts w:ascii="Times New Roman" w:hAnsi="Times New Roman" w:cs="Times New Roman"/>
          <w:b w:val="0"/>
          <w:sz w:val="20"/>
          <w:szCs w:val="20"/>
        </w:rPr>
      </w:pPr>
      <w:r w:rsidRPr="00AD1A3F">
        <w:rPr>
          <w:rFonts w:ascii="Times New Roman" w:hAnsi="Times New Roman" w:cs="Times New Roman"/>
          <w:b w:val="0"/>
          <w:sz w:val="20"/>
          <w:szCs w:val="20"/>
        </w:rPr>
        <w:t>Краткое изложение предложения о списании затрат по объекту незавершенного строительства с освещением следующих вопросов:</w:t>
      </w:r>
    </w:p>
    <w:p w:rsidR="00694488" w:rsidRPr="00AD1A3F" w:rsidRDefault="00694488" w:rsidP="00694488">
      <w:pPr>
        <w:pStyle w:val="50"/>
        <w:numPr>
          <w:ilvl w:val="0"/>
          <w:numId w:val="1"/>
        </w:numPr>
        <w:shd w:val="clear" w:color="auto" w:fill="auto"/>
        <w:tabs>
          <w:tab w:val="left" w:pos="949"/>
        </w:tabs>
        <w:spacing w:before="0" w:line="240" w:lineRule="auto"/>
        <w:ind w:left="567" w:hanging="567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AD1A3F">
        <w:rPr>
          <w:rFonts w:ascii="Times New Roman" w:hAnsi="Times New Roman" w:cs="Times New Roman"/>
          <w:b w:val="0"/>
          <w:sz w:val="20"/>
          <w:szCs w:val="20"/>
        </w:rPr>
        <w:t>причины списания, в том числе с учетом экономических, социальных, демографических изменений;</w:t>
      </w:r>
    </w:p>
    <w:p w:rsidR="00694488" w:rsidRPr="00AD1A3F" w:rsidRDefault="00694488" w:rsidP="00694488">
      <w:pPr>
        <w:pStyle w:val="50"/>
        <w:numPr>
          <w:ilvl w:val="0"/>
          <w:numId w:val="1"/>
        </w:numPr>
        <w:shd w:val="clear" w:color="auto" w:fill="auto"/>
        <w:tabs>
          <w:tab w:val="left" w:pos="939"/>
        </w:tabs>
        <w:spacing w:before="0" w:line="240" w:lineRule="auto"/>
        <w:ind w:left="567" w:hanging="567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AD1A3F">
        <w:rPr>
          <w:rFonts w:ascii="Times New Roman" w:hAnsi="Times New Roman" w:cs="Times New Roman"/>
          <w:b w:val="0"/>
          <w:sz w:val="20"/>
          <w:szCs w:val="20"/>
        </w:rPr>
        <w:t>заключения инвентаризационной комиссии на списание объекта или затрат по объекту (объектам) незавершенного строительства о возможности (невозможности) продолжения строительства (при наличии);</w:t>
      </w:r>
    </w:p>
    <w:p w:rsidR="00694488" w:rsidRPr="00AD1A3F" w:rsidRDefault="00694488" w:rsidP="00694488">
      <w:pPr>
        <w:pStyle w:val="50"/>
        <w:numPr>
          <w:ilvl w:val="0"/>
          <w:numId w:val="1"/>
        </w:numPr>
        <w:shd w:val="clear" w:color="auto" w:fill="auto"/>
        <w:tabs>
          <w:tab w:val="left" w:pos="944"/>
        </w:tabs>
        <w:spacing w:before="0" w:after="240" w:line="240" w:lineRule="auto"/>
        <w:ind w:left="567" w:hanging="567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AD1A3F">
        <w:rPr>
          <w:rFonts w:ascii="Times New Roman" w:hAnsi="Times New Roman" w:cs="Times New Roman"/>
          <w:b w:val="0"/>
          <w:sz w:val="20"/>
          <w:szCs w:val="20"/>
        </w:rPr>
        <w:t>прочие пояснения (предложения по ответственным лицам).</w:t>
      </w:r>
    </w:p>
    <w:p w:rsidR="00694488" w:rsidRPr="005F5CEB" w:rsidRDefault="00694488" w:rsidP="00694488">
      <w:pPr>
        <w:pStyle w:val="20"/>
        <w:shd w:val="clear" w:color="auto" w:fill="auto"/>
        <w:tabs>
          <w:tab w:val="left" w:leader="underscore" w:pos="4080"/>
        </w:tabs>
        <w:spacing w:before="240" w:after="24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F5CEB">
        <w:rPr>
          <w:rFonts w:ascii="Times New Roman" w:hAnsi="Times New Roman" w:cs="Times New Roman"/>
          <w:b/>
          <w:sz w:val="26"/>
          <w:szCs w:val="26"/>
        </w:rPr>
        <w:t xml:space="preserve">Наименование балансодержателя: </w:t>
      </w:r>
    </w:p>
    <w:p w:rsidR="00694488" w:rsidRPr="00E97A24" w:rsidRDefault="00694488" w:rsidP="00694488">
      <w:pPr>
        <w:pStyle w:val="20"/>
        <w:shd w:val="clear" w:color="auto" w:fill="auto"/>
        <w:tabs>
          <w:tab w:val="left" w:leader="underscore" w:pos="4080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7A24">
        <w:rPr>
          <w:rStyle w:val="21"/>
          <w:rFonts w:eastAsiaTheme="minorEastAsia"/>
          <w:sz w:val="26"/>
          <w:szCs w:val="26"/>
        </w:rPr>
        <w:t>Руководитель:</w:t>
      </w:r>
      <w:r>
        <w:rPr>
          <w:rStyle w:val="21"/>
          <w:rFonts w:eastAsiaTheme="minorEastAsia"/>
          <w:sz w:val="26"/>
          <w:szCs w:val="26"/>
        </w:rPr>
        <w:t>____________________</w:t>
      </w:r>
    </w:p>
    <w:p w:rsidR="00694488" w:rsidRPr="00E97A24" w:rsidRDefault="00694488" w:rsidP="00694488">
      <w:pPr>
        <w:pStyle w:val="20"/>
        <w:shd w:val="clear" w:color="auto" w:fill="auto"/>
        <w:spacing w:after="240" w:line="240" w:lineRule="auto"/>
        <w:ind w:firstLine="709"/>
        <w:jc w:val="left"/>
        <w:rPr>
          <w:rFonts w:ascii="Times New Roman" w:hAnsi="Times New Roman" w:cs="Times New Roman"/>
          <w:sz w:val="16"/>
          <w:szCs w:val="16"/>
        </w:rPr>
      </w:pPr>
      <w:r w:rsidRPr="00E97A24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E97A24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(Ф.И.О.) (подпись)</w:t>
      </w:r>
    </w:p>
    <w:p w:rsidR="00694488" w:rsidRPr="00E97A24" w:rsidRDefault="00694488" w:rsidP="00694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5CEB">
        <w:rPr>
          <w:rFonts w:ascii="Times New Roman" w:hAnsi="Times New Roman" w:cs="Times New Roman"/>
          <w:b/>
          <w:sz w:val="26"/>
          <w:szCs w:val="26"/>
        </w:rPr>
        <w:t>Главный бухгалтер</w:t>
      </w:r>
      <w:r w:rsidRPr="00E97A24">
        <w:rPr>
          <w:rFonts w:ascii="Times New Roman" w:hAnsi="Times New Roman" w:cs="Times New Roman"/>
          <w:sz w:val="26"/>
          <w:szCs w:val="26"/>
        </w:rPr>
        <w:t>: __________________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E97A24"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E97A24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E97A24">
        <w:rPr>
          <w:rFonts w:ascii="Times New Roman" w:hAnsi="Times New Roman" w:cs="Times New Roman"/>
          <w:sz w:val="16"/>
          <w:szCs w:val="16"/>
        </w:rPr>
        <w:t xml:space="preserve">(Ф.И.О.) (подпись) </w:t>
      </w:r>
    </w:p>
    <w:p w:rsidR="00694488" w:rsidRPr="00E97A24" w:rsidRDefault="00694488" w:rsidP="00694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5CEB">
        <w:rPr>
          <w:rFonts w:ascii="Times New Roman" w:hAnsi="Times New Roman" w:cs="Times New Roman"/>
          <w:b/>
          <w:sz w:val="26"/>
          <w:szCs w:val="26"/>
        </w:rPr>
        <w:t>Исполнитель:</w:t>
      </w:r>
      <w:r w:rsidRPr="00E97A24">
        <w:rPr>
          <w:rFonts w:ascii="Times New Roman" w:hAnsi="Times New Roman" w:cs="Times New Roman"/>
          <w:sz w:val="26"/>
          <w:szCs w:val="26"/>
        </w:rPr>
        <w:t xml:space="preserve"> ______________________ </w:t>
      </w:r>
    </w:p>
    <w:p w:rsidR="00694488" w:rsidRPr="00E97A24" w:rsidRDefault="00694488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7A2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(Ф.И.О.)(подпись)                          </w:t>
      </w:r>
    </w:p>
    <w:p w:rsidR="00E97A24" w:rsidRPr="00E97A24" w:rsidRDefault="00E97A24" w:rsidP="0069448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97A24" w:rsidRPr="00E97A24" w:rsidSect="00694488">
      <w:pgSz w:w="11906" w:h="16838"/>
      <w:pgMar w:top="851" w:right="707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7375B"/>
    <w:multiLevelType w:val="hybridMultilevel"/>
    <w:tmpl w:val="BC1C2D86"/>
    <w:lvl w:ilvl="0" w:tplc="E57449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B5663D9"/>
    <w:multiLevelType w:val="hybridMultilevel"/>
    <w:tmpl w:val="B0B6B0E4"/>
    <w:lvl w:ilvl="0" w:tplc="E57449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86F4B1D"/>
    <w:multiLevelType w:val="hybridMultilevel"/>
    <w:tmpl w:val="D0FE434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0EA2CCE"/>
    <w:multiLevelType w:val="multilevel"/>
    <w:tmpl w:val="425085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C973212"/>
    <w:multiLevelType w:val="hybridMultilevel"/>
    <w:tmpl w:val="E8709556"/>
    <w:lvl w:ilvl="0" w:tplc="D3C82724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97A24"/>
    <w:rsid w:val="000034C8"/>
    <w:rsid w:val="000A4694"/>
    <w:rsid w:val="00293B2E"/>
    <w:rsid w:val="003A090D"/>
    <w:rsid w:val="003D5312"/>
    <w:rsid w:val="003E7719"/>
    <w:rsid w:val="004C70F2"/>
    <w:rsid w:val="005C065B"/>
    <w:rsid w:val="005F5CEB"/>
    <w:rsid w:val="00694488"/>
    <w:rsid w:val="006E58AC"/>
    <w:rsid w:val="007C3F1E"/>
    <w:rsid w:val="007E0D53"/>
    <w:rsid w:val="00801AFE"/>
    <w:rsid w:val="00A17ABD"/>
    <w:rsid w:val="00A24F7C"/>
    <w:rsid w:val="00AD1A3F"/>
    <w:rsid w:val="00C81126"/>
    <w:rsid w:val="00E5244F"/>
    <w:rsid w:val="00E57024"/>
    <w:rsid w:val="00E653B3"/>
    <w:rsid w:val="00E97A24"/>
    <w:rsid w:val="00EA1408"/>
    <w:rsid w:val="00FE0929"/>
    <w:rsid w:val="00FE5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8AC"/>
  </w:style>
  <w:style w:type="paragraph" w:styleId="1">
    <w:name w:val="heading 1"/>
    <w:basedOn w:val="a"/>
    <w:next w:val="a"/>
    <w:link w:val="10"/>
    <w:qFormat/>
    <w:rsid w:val="00E97A24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A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7A24"/>
    <w:rPr>
      <w:rFonts w:ascii="Arial" w:eastAsia="Times New Roman" w:hAnsi="Arial" w:cs="Times New Roman"/>
      <w:b/>
      <w:kern w:val="28"/>
      <w:sz w:val="28"/>
      <w:szCs w:val="20"/>
    </w:rPr>
  </w:style>
  <w:style w:type="character" w:customStyle="1" w:styleId="2">
    <w:name w:val="Основной текст (2)_"/>
    <w:link w:val="20"/>
    <w:rsid w:val="00E97A24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7A24"/>
    <w:pPr>
      <w:widowControl w:val="0"/>
      <w:shd w:val="clear" w:color="auto" w:fill="FFFFFF"/>
      <w:spacing w:after="0" w:line="480" w:lineRule="exact"/>
      <w:ind w:hanging="360"/>
      <w:jc w:val="center"/>
    </w:pPr>
    <w:rPr>
      <w:sz w:val="28"/>
      <w:szCs w:val="28"/>
    </w:rPr>
  </w:style>
  <w:style w:type="character" w:customStyle="1" w:styleId="11">
    <w:name w:val="Заголовок №1_"/>
    <w:link w:val="12"/>
    <w:rsid w:val="00E97A24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E97A24"/>
    <w:pPr>
      <w:widowControl w:val="0"/>
      <w:shd w:val="clear" w:color="auto" w:fill="FFFFFF"/>
      <w:spacing w:after="0" w:line="480" w:lineRule="exact"/>
      <w:jc w:val="center"/>
      <w:outlineLvl w:val="0"/>
    </w:pPr>
    <w:rPr>
      <w:b/>
      <w:bCs/>
      <w:sz w:val="28"/>
      <w:szCs w:val="28"/>
    </w:rPr>
  </w:style>
  <w:style w:type="character" w:customStyle="1" w:styleId="4">
    <w:name w:val="Основной текст (4)_"/>
    <w:link w:val="40"/>
    <w:rsid w:val="00E97A24"/>
    <w:rPr>
      <w:shd w:val="clear" w:color="auto" w:fill="FFFFFF"/>
    </w:rPr>
  </w:style>
  <w:style w:type="character" w:customStyle="1" w:styleId="26pt">
    <w:name w:val="Основной текст (2) + 6 pt;Полужирный"/>
    <w:rsid w:val="00E97A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"/>
    <w:rsid w:val="00E97A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E97A24"/>
    <w:pPr>
      <w:widowControl w:val="0"/>
      <w:shd w:val="clear" w:color="auto" w:fill="FFFFFF"/>
      <w:spacing w:after="0" w:line="283" w:lineRule="exact"/>
      <w:ind w:hanging="740"/>
      <w:jc w:val="center"/>
    </w:pPr>
  </w:style>
  <w:style w:type="character" w:customStyle="1" w:styleId="3">
    <w:name w:val="Основной текст (3)_"/>
    <w:link w:val="30"/>
    <w:rsid w:val="00E97A24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97A24"/>
    <w:pPr>
      <w:widowControl w:val="0"/>
      <w:shd w:val="clear" w:color="auto" w:fill="FFFFFF"/>
      <w:spacing w:after="0" w:line="480" w:lineRule="exact"/>
      <w:jc w:val="center"/>
    </w:pPr>
    <w:rPr>
      <w:b/>
      <w:bCs/>
      <w:sz w:val="28"/>
      <w:szCs w:val="28"/>
    </w:rPr>
  </w:style>
  <w:style w:type="character" w:customStyle="1" w:styleId="245pt0pt">
    <w:name w:val="Основной текст (2) + 4;5 pt;Интервал 0 pt"/>
    <w:rsid w:val="00E97A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a5">
    <w:name w:val="Подпись к таблице_"/>
    <w:link w:val="a6"/>
    <w:rsid w:val="00E97A24"/>
    <w:rPr>
      <w:sz w:val="28"/>
      <w:szCs w:val="28"/>
      <w:shd w:val="clear" w:color="auto" w:fill="FFFFFF"/>
    </w:rPr>
  </w:style>
  <w:style w:type="paragraph" w:customStyle="1" w:styleId="a6">
    <w:name w:val="Подпись к таблице"/>
    <w:basedOn w:val="a"/>
    <w:link w:val="a5"/>
    <w:rsid w:val="00E97A24"/>
    <w:pPr>
      <w:widowControl w:val="0"/>
      <w:shd w:val="clear" w:color="auto" w:fill="FFFFFF"/>
      <w:spacing w:after="0" w:line="0" w:lineRule="atLeast"/>
    </w:pPr>
    <w:rPr>
      <w:sz w:val="28"/>
      <w:szCs w:val="28"/>
    </w:rPr>
  </w:style>
  <w:style w:type="character" w:customStyle="1" w:styleId="5">
    <w:name w:val="Основной текст (5)_"/>
    <w:link w:val="50"/>
    <w:rsid w:val="00E97A24"/>
    <w:rPr>
      <w:b/>
      <w:bCs/>
      <w:shd w:val="clear" w:color="auto" w:fill="FFFFFF"/>
    </w:rPr>
  </w:style>
  <w:style w:type="character" w:customStyle="1" w:styleId="22">
    <w:name w:val="Подпись к таблице (2)_"/>
    <w:link w:val="23"/>
    <w:rsid w:val="00E97A24"/>
    <w:rPr>
      <w:b/>
      <w:bCs/>
      <w:shd w:val="clear" w:color="auto" w:fill="FFFFFF"/>
    </w:rPr>
  </w:style>
  <w:style w:type="character" w:customStyle="1" w:styleId="212pt">
    <w:name w:val="Основной текст (2) + 12 pt;Полужирный"/>
    <w:rsid w:val="00E97A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E97A24"/>
    <w:pPr>
      <w:widowControl w:val="0"/>
      <w:shd w:val="clear" w:color="auto" w:fill="FFFFFF"/>
      <w:spacing w:before="600" w:after="0" w:line="336" w:lineRule="exact"/>
      <w:jc w:val="center"/>
    </w:pPr>
    <w:rPr>
      <w:b/>
      <w:bCs/>
    </w:rPr>
  </w:style>
  <w:style w:type="paragraph" w:customStyle="1" w:styleId="23">
    <w:name w:val="Подпись к таблице (2)"/>
    <w:basedOn w:val="a"/>
    <w:link w:val="22"/>
    <w:rsid w:val="00E97A24"/>
    <w:pPr>
      <w:widowControl w:val="0"/>
      <w:shd w:val="clear" w:color="auto" w:fill="FFFFFF"/>
      <w:spacing w:after="0" w:line="0" w:lineRule="atLeast"/>
    </w:pPr>
    <w:rPr>
      <w:b/>
      <w:bCs/>
    </w:rPr>
  </w:style>
  <w:style w:type="paragraph" w:styleId="a7">
    <w:name w:val="No Spacing"/>
    <w:uiPriority w:val="1"/>
    <w:qFormat/>
    <w:rsid w:val="00E97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E97A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  <w:style w:type="character" w:styleId="a9">
    <w:name w:val="Hyperlink"/>
    <w:basedOn w:val="a0"/>
    <w:uiPriority w:val="99"/>
    <w:unhideWhenUsed/>
    <w:rsid w:val="00E97A2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0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26303&amp;dst=10025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ZR&amp;n=26303&amp;dst=100168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23886&amp;dst=10167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41168&amp;dst=1035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MRtSXe3BirXyII0H64HJcaQAPL7M408Vm9UxfhDbdTU=</DigestValue>
    </Reference>
    <Reference URI="#idOfficeObject" Type="http://www.w3.org/2000/09/xmldsig#Object">
      <DigestMethod Algorithm="urn:ietf:params:xml:ns:cpxmlsec:algorithms:gostr34112012-256"/>
      <DigestValue>q/ciqg7ZlIZsOB/v4Hylx3xop7sMC6NqXfQL2xpzUtQ=</DigestValue>
    </Reference>
  </SignedInfo>
  <SignatureValue>qvj6JCT3bpanyhE6abeQD3XrtfIoor0sVz2pc8DGvc3vq90be0F5un0On9mj1p8F
VSiuCbnzkwHaU+8Fh/RCig==</SignatureValue>
  <KeyInfo>
    <X509Data>
      <X509Certificate>MIIKBDCCCbGgAwIBAgIRANb2RHyt+G9jQ3j2ocMkU2UwCgYIKoUDBwEBAwIwggFr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0LUg0LrQsNC30L3QsNGH0LXQudGB0YLQstC+MB4XDTI1MTIwMTA4MDQwMFoXDTI3
MDIyNDA4MDQwMFowggJDMQswCQYDVQQGEwJSVTEyMDAGA1UECAwp0JvQtdC90LjQ
vdCz0YDQsNC00YHQutCw0Y8g0L7QsdC70LDRgdGC0YwxGzAZBgNVBAcMEtCzLiDQ
mtC40YDQvtCy0YHQujEpMCcGA1UEDAwg0JPQm9CQ0JLQkCDQnNCeICLQmtCY0KDQ
ntCS0KHQmiIxgc4wgcsGA1UECgyBw9Ch0J7QktCV0KIg0JTQldCf0KPQotCQ0KLQ
ntCSINCa0JjQoNCe0JLQodCa0J7Qk9CeINCT0J7QoNCe0JTQodCa0J7Qk9CeINCf
0J7QodCV0JvQldCd0JjQryDQmtCY0KDQntCS0KHQmtCe0JPQniDQnNCj0J3QmNCm
0JjQn9CQ0JvQrNCd0J7Qk9CeINCg0JDQmdCe0J3QkCDQm9CV0J3QmNCd0JPQoNCQ
0JTQodCa0J7QmSDQntCR0JvQkNCh0KLQmDEWMBQGBSqFA2QDEgswNTc2NDYzNDg5
MzEaMBgGCCqFAwOBAwEBEgw0NzA2MDQzNzAxOTAxIzAhBgkqhkiG9w0BCQEWFHNk
LW1va2lyb3Zza0BtYWlsLnJ1MTAwLgYDVQQqDCfQkNC90LTRgNC10Lkg0JDQu9C1
0LrRgdCw0L3QtNGA0L7QstC40YcxGTAXBgNVBAQMENCb0LjRgtCy0LjQvdC+0LIx
QTA/BgNVBAMMONCb0LjRgtCy0LjQvdC+0LIg0JDQvdC00YDQtdC5INCQ0LvQtdC6
0YHQsNC90LTRgNC+0LLQuNGHMGYwHwYIKoUDBwEBAQEwEwYHKoUDAgIkAAYIKoUD
BwEBAgIDQwAEQE5fD9At0A5gZuV1HSYkxmwZDibI1dA54R7ZQk2L6/tLREWPJ/Kt
Y4dcZpM+bLJCjNt41ss4mSY773m73In6U1mjggVLMIIFRzArBgNVHRAEJDAigA8y
MDI1MTIwMTEwNTYwMFqBDzIwMjcwMjI0MTA1NjAwWjAOBgNVHQ8BAf8EBAMCA/gw
EwYDVR0lBAwwCgYIKwYBBQUHAwIwEwYDVR0gBAwwCjAIBgYqhQNkcQEwDAYFKoUD
ZHIEAwIBATAtBgUqhQNkbwQkDCLQmtGA0LjQv9GC0L7Qn9GA0L4gQ1NQICg1LjAu
MTIwMDApMIIBoQYFKoUDZHAEggGWMIIBkgyBh9Cf0YDQvtCz0YDQsNC80LzQvdC+
LdCw0L/Qv9Cw0YDQsNGC0L3Ri9C5INC60L7QvNC/0LvQtdC60YEgVmlQTmV0IFBL
SSBTZXJ2aWNlICjQvdCwINCw0L/Qv9Cw0YDQsNGC0L3QvtC5INC/0LvQsNGC0YTQ
vtGA0LzQtSBIU00gMjAwMFEyKQxo0J/RgNC+0LPRgNCw0LzQvNC90L4t0LDQv9C/
0LDRgNCw0YLQvdGL0Lkg0LrQvtC80L/Qu9C10LrRgSDCq9Cu0L3QuNGB0LXRgNGC
LdCT0J7QodCiwrsuINCS0LXRgNGB0LjRjyA0LjAMTUPQtdGA0YLQuNGE0LjQutCw
0YIg0YHQvtC+0YLQstC10YLRgdGC0LLQuNGPIOKEltCh0KQvMTI0LTQzMjgg0L7R
giAyOS4wOC4yMDIyDE1D0LXRgNGC0LjRhNC40LrQsNGCINGB0L7QvtGC0LLQtdGC
0YHRgtCy0LjRjyDihJbQodCkLzEyOC00NjM5INC+0YIgMDQuMTAuMjAyMzBmBgNV
HR8EXzBdMC6gLKAqhihodHRwOi8vY3JsLnJvc2them5hLnJ1L2NybC91Y2ZrXzIw
MjUuY3JsMCugKaAnhiVodHRwOi8vY3JsLmZrLmxvY2FsL2NybC91Y2ZrXzIwMjUu
Y3JsMHcGCCsGAQUFBwEBBGswaTA0BggrBgEFBQcwAoYoaHR0cDovL2NybC5yb3Nr
YXpuYS5ydS9jcmwvdWNma18yMDI1LmNydDAxBggrBgEFBQcwAoYlaHR0cDovL2Ny
bC5may5sb2NhbC9jcmwvdWNma18yMDI1LmNydDCBgQYHKoUDAgIxAgR2MHQwZBZN
aHR0cHM6Ly9yb3NrYXpuYS5nb3YucnUvZ2lzL3Vkb3N0b3ZlcnlheXVzaGhpai1j
ZW50ci9saXRzZW56aWktaS1zZXJ0aWZpa2F0eS8MD9Cb0Y7QsdCw0Y8g0JjQoQMC
BeAEDCbF2z82NsAPhiD4vTAdBgNVHQ4EFgQUIZ1iCnaUnIuumZbHII+unx0siTsw
ggF2BgNVHSMEggFtMIIBaYAUvz+8cqZrQ2drA0DMxq/G+sDNPfyhggFDpIIBPzCC
ATsxITAfBgkqhkiG9w0BCQEWEmRpdEBkaWdpdGFsLmdvdi5ydTELMAkGA1UEBhMC
UlUxGDAWBgNVBAgMDzc3INCc0L7RgdC60LLQsDEZMBcGA1UEBwwQ0LMuINCc0L7R
gdC60LLQsDFTMFEGA1UECQxK0J/RgNC10YHQvdC10L3RgdC60LDRjyDQvdCw0LHQ
tdGA0LXQttC90LDRjywg0LTQvtC8IDEwLCDRgdGC0YDQvtC10L3QuNC1IDIxJjAk
BgNVBAoMHdCc0LjQvdGG0LjRhNGA0Ysg0KDQvtGB0YHQuNC4MRgwFgYFKoUDZAES
DTEwNDc3MDIwMjY3MDExFTATBgUqhQNkBBIKNzcxMDQ3NDM3NTEmMCQGA1UEAwwd
0JzQuNC90YbQuNGE0YDRiyDQoNC+0YHRgdC40LiCCicyIggAAAAAC1QwCgYIKoUD
BwEBAwIDQQBRfQZHVptnRXbubANNQ8LHR/fbGrk7ixK8ehvVzXJjzMWCF4bxNLjy
/pboyZakqmW+A+gh7ceduoWeYYBe8tlt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GyZodG/k3+MSaeB5BA07I9j9iBc=</DigestValue>
      </Reference>
      <Reference URI="/word/document.xml?ContentType=application/vnd.openxmlformats-officedocument.wordprocessingml.document.main+xml">
        <DigestMethod Algorithm="http://www.w3.org/2000/09/xmldsig#sha1"/>
        <DigestValue>jjhfo3y3ZCf5eMVt5CPPNEK/yho=</DigestValue>
      </Reference>
      <Reference URI="/word/fontTable.xml?ContentType=application/vnd.openxmlformats-officedocument.wordprocessingml.fontTable+xml">
        <DigestMethod Algorithm="http://www.w3.org/2000/09/xmldsig#sha1"/>
        <DigestValue>R9NG5OqQrqIFM6U+khjPzy1QWTU=</DigestValue>
      </Reference>
      <Reference URI="/word/media/image1.jpeg?ContentType=image/jpeg">
        <DigestMethod Algorithm="http://www.w3.org/2000/09/xmldsig#sha1"/>
        <DigestValue>3mAh9/MRGT+gpsCfPXxtMt3Lr00=</DigestValue>
      </Reference>
      <Reference URI="/word/numbering.xml?ContentType=application/vnd.openxmlformats-officedocument.wordprocessingml.numbering+xml">
        <DigestMethod Algorithm="http://www.w3.org/2000/09/xmldsig#sha1"/>
        <DigestValue>PC9ELkRxYror/5Tv3dqtF7ae9g4=</DigestValue>
      </Reference>
      <Reference URI="/word/settings.xml?ContentType=application/vnd.openxmlformats-officedocument.wordprocessingml.settings+xml">
        <DigestMethod Algorithm="http://www.w3.org/2000/09/xmldsig#sha1"/>
        <DigestValue>0g2B6IP4adpgc13QpziZSfMQV6k=</DigestValue>
      </Reference>
      <Reference URI="/word/styles.xml?ContentType=application/vnd.openxmlformats-officedocument.wordprocessingml.styles+xml">
        <DigestMethod Algorithm="http://www.w3.org/2000/09/xmldsig#sha1"/>
        <DigestValue>h0x/kIyzxlkQswn52Iz6UJkmbmY=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g6Gas9Xrl2s6n2lbZrwfIX4sRgE=</DigestValue>
      </Reference>
    </Manifest>
    <SignatureProperties>
      <SignatureProperty Id="idSignatureTime" Target="#idPackageSignature">
        <mdssi:SignatureTime>
          <mdssi:Format>YYYY-MM-DDThh:mm:ssTZD</mdssi:Format>
          <mdssi:Value>2026-03-02T13:27:56Z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47758-F04E-4387-AE5A-5A719E279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2582</Words>
  <Characters>14723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2026-03-02T07:02:00Z</cp:lastPrinted>
  <dcterms:created xsi:type="dcterms:W3CDTF">2026-03-02T06:23:00Z</dcterms:created>
  <dcterms:modified xsi:type="dcterms:W3CDTF">2026-03-02T07:02:00Z</dcterms:modified>
</cp:coreProperties>
</file>